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91" w:rsidRPr="005D1973" w:rsidRDefault="002E2D91" w:rsidP="002E2D91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2E2D91" w:rsidRDefault="002E2D91" w:rsidP="00A52A45">
      <w:pPr>
        <w:framePr w:hSpace="180" w:wrap="auto" w:vAnchor="text" w:hAnchor="page" w:x="1734" w:y="3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142564">
        <w:rPr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o:ole="" fillcolor="window">
            <v:imagedata r:id="rId4" o:title=""/>
          </v:shape>
          <o:OLEObject Type="Embed" ProgID="Word.Picture.8" ShapeID="_x0000_i1025" DrawAspect="Content" ObjectID="_1720005544" r:id="rId5"/>
        </w:object>
      </w:r>
    </w:p>
    <w:p w:rsidR="002E2D91" w:rsidRDefault="002E2D91" w:rsidP="002E2D91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2E2D91" w:rsidRDefault="002E2D91" w:rsidP="002E2D91">
      <w:pPr>
        <w:spacing w:line="360" w:lineRule="auto"/>
        <w:jc w:val="both"/>
      </w:pPr>
    </w:p>
    <w:p w:rsidR="002E2D91" w:rsidRDefault="002E2D91" w:rsidP="002E2D91">
      <w:pPr>
        <w:spacing w:line="360" w:lineRule="auto"/>
        <w:jc w:val="both"/>
        <w:rPr>
          <w:rFonts w:ascii="Garamond" w:hAnsi="Garamond"/>
        </w:rPr>
      </w:pPr>
    </w:p>
    <w:p w:rsidR="002E2D91" w:rsidRDefault="002E2D91" w:rsidP="002E2D91">
      <w:pPr>
        <w:spacing w:line="360" w:lineRule="auto"/>
        <w:jc w:val="both"/>
        <w:rPr>
          <w:rFonts w:ascii="Garamond" w:hAnsi="Garamond"/>
        </w:rPr>
      </w:pPr>
    </w:p>
    <w:p w:rsidR="002E2D91" w:rsidRPr="002E2D91" w:rsidRDefault="002E2D91" w:rsidP="002E2D91">
      <w:pPr>
        <w:spacing w:line="360" w:lineRule="auto"/>
        <w:jc w:val="both"/>
        <w:rPr>
          <w:rFonts w:cstheme="minorHAnsi"/>
        </w:rPr>
      </w:pPr>
      <w:r w:rsidRPr="002E2D91">
        <w:rPr>
          <w:rFonts w:cstheme="minorHAnsi"/>
        </w:rPr>
        <w:t xml:space="preserve">ΕΛΛΗΝΙΚΗ ΔΗΜΟΚΡΑΤΙΑ                                           </w:t>
      </w:r>
      <w:r w:rsidRPr="002E2D91">
        <w:rPr>
          <w:rFonts w:eastAsia="Calibri" w:cstheme="minorHAnsi"/>
        </w:rPr>
        <w:t xml:space="preserve"> Κομοτηνή, 22 Ιουλίου 2022 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</w:rPr>
      </w:pPr>
      <w:r w:rsidRPr="002E2D91">
        <w:rPr>
          <w:rFonts w:cstheme="minorHAnsi"/>
          <w:b/>
        </w:rPr>
        <w:t>ΔΗΜΟΣ ΚΟΜΟΤΗΝΗΣ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</w:rPr>
      </w:pPr>
      <w:r w:rsidRPr="002E2D91">
        <w:rPr>
          <w:rFonts w:cstheme="minorHAnsi"/>
        </w:rPr>
        <w:t xml:space="preserve">Διεύθυνση: Πλ. </w:t>
      </w:r>
      <w:proofErr w:type="spellStart"/>
      <w:r w:rsidRPr="002E2D91">
        <w:rPr>
          <w:rFonts w:cstheme="minorHAnsi"/>
        </w:rPr>
        <w:t>Γ.Βιζυηνού</w:t>
      </w:r>
      <w:proofErr w:type="spellEnd"/>
      <w:r w:rsidRPr="002E2D91">
        <w:rPr>
          <w:rFonts w:cstheme="minorHAnsi"/>
        </w:rPr>
        <w:t xml:space="preserve"> 1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</w:rPr>
      </w:pPr>
      <w:r w:rsidRPr="002E2D91">
        <w:rPr>
          <w:rFonts w:cstheme="minorHAnsi"/>
        </w:rPr>
        <w:t>ΚΟΜΟΤΗΝΗ, 69133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  <w:lang w:val="en-US"/>
        </w:rPr>
      </w:pPr>
      <w:proofErr w:type="spellStart"/>
      <w:r w:rsidRPr="002E2D91">
        <w:rPr>
          <w:rFonts w:cstheme="minorHAnsi"/>
        </w:rPr>
        <w:t>Τηλ</w:t>
      </w:r>
      <w:proofErr w:type="spellEnd"/>
      <w:r w:rsidRPr="002E2D91">
        <w:rPr>
          <w:rFonts w:cstheme="minorHAnsi"/>
          <w:lang w:val="en-US"/>
        </w:rPr>
        <w:t xml:space="preserve">. 2531352419  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  <w:lang w:val="en-US"/>
        </w:rPr>
      </w:pPr>
      <w:r w:rsidRPr="002E2D91">
        <w:rPr>
          <w:rFonts w:cstheme="minorHAnsi"/>
          <w:lang w:val="en-US"/>
        </w:rPr>
        <w:t>Fax: 2531352490</w:t>
      </w:r>
    </w:p>
    <w:p w:rsidR="002E2D91" w:rsidRPr="002E2D91" w:rsidRDefault="002E2D91" w:rsidP="002E2D91">
      <w:pPr>
        <w:spacing w:line="360" w:lineRule="auto"/>
        <w:jc w:val="both"/>
        <w:rPr>
          <w:rFonts w:cstheme="minorHAnsi"/>
          <w:lang w:val="en-US"/>
        </w:rPr>
      </w:pPr>
      <w:r w:rsidRPr="002E2D91">
        <w:rPr>
          <w:rFonts w:cstheme="minorHAnsi"/>
        </w:rPr>
        <w:t>Ε</w:t>
      </w:r>
      <w:r w:rsidRPr="002E2D91">
        <w:rPr>
          <w:rFonts w:cstheme="minorHAnsi"/>
          <w:lang w:val="en-US"/>
        </w:rPr>
        <w:t>-mail: grtypoukomotinis@gmail.com</w:t>
      </w:r>
    </w:p>
    <w:p w:rsidR="002E2D91" w:rsidRPr="00CB4C5F" w:rsidRDefault="002E2D91" w:rsidP="002E2D91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  <w:lang w:val="en-US"/>
        </w:rPr>
      </w:pPr>
    </w:p>
    <w:p w:rsidR="002E2D91" w:rsidRDefault="002E2D91" w:rsidP="002E2D91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712DEE">
        <w:rPr>
          <w:rFonts w:ascii="Calibri" w:hAnsi="Calibri"/>
          <w:b/>
        </w:rPr>
        <w:t>Δελτίο Τύπου</w:t>
      </w:r>
    </w:p>
    <w:p w:rsidR="002E2D91" w:rsidRDefault="002E2D91" w:rsidP="002E2D91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Έκτακτο δελτίο καιρού </w:t>
      </w:r>
    </w:p>
    <w:p w:rsidR="00BE4840" w:rsidRPr="002E2D91" w:rsidRDefault="00BE4840" w:rsidP="002E2D91">
      <w:pPr>
        <w:jc w:val="both"/>
      </w:pPr>
    </w:p>
    <w:p w:rsidR="002E2D91" w:rsidRPr="00A52A45" w:rsidRDefault="00BE55C5" w:rsidP="002E2D91">
      <w:pPr>
        <w:rPr>
          <w:rFonts w:ascii="Calibri" w:eastAsia="Calibri" w:hAnsi="Calibri" w:cs="Times New Roman"/>
          <w:bCs/>
        </w:rPr>
      </w:pPr>
      <w:r>
        <w:rPr>
          <w:bCs/>
        </w:rPr>
        <w:t>Σύμφωνα με έκτακτο δελτίο της ΕΜΥ, ο</w:t>
      </w:r>
      <w:r w:rsidR="002E2D91" w:rsidRPr="002E2D91">
        <w:rPr>
          <w:rFonts w:ascii="Calibri" w:eastAsia="Calibri" w:hAnsi="Calibri" w:cs="Times New Roman"/>
          <w:bCs/>
        </w:rPr>
        <w:t xml:space="preserve">ι θερμές αέριες μάζες από τη </w:t>
      </w:r>
      <w:r w:rsidR="002E2D91">
        <w:rPr>
          <w:bCs/>
        </w:rPr>
        <w:t>Δ</w:t>
      </w:r>
      <w:r w:rsidR="002E2D91" w:rsidRPr="002E2D91">
        <w:rPr>
          <w:rFonts w:ascii="Calibri" w:eastAsia="Calibri" w:hAnsi="Calibri" w:cs="Times New Roman"/>
          <w:bCs/>
        </w:rPr>
        <w:t xml:space="preserve">υτική Ευρώπη και τις ακτές </w:t>
      </w:r>
      <w:r w:rsidR="002E2D91" w:rsidRPr="002E2D91">
        <w:rPr>
          <w:bCs/>
        </w:rPr>
        <w:t>της</w:t>
      </w:r>
      <w:r w:rsidR="002E2D91">
        <w:rPr>
          <w:bCs/>
        </w:rPr>
        <w:t xml:space="preserve"> Β</w:t>
      </w:r>
      <w:r w:rsidR="002E2D91" w:rsidRPr="002E2D91">
        <w:rPr>
          <w:rFonts w:ascii="Calibri" w:eastAsia="Calibri" w:hAnsi="Calibri" w:cs="Times New Roman"/>
          <w:bCs/>
        </w:rPr>
        <w:t>όρειας Αφρικής που κινούνται προς την περιοχή μας θα προκαλέσουν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 xml:space="preserve">άνοδο της θερμοκρασίας τις επόμενες ημέρες στο μεγαλύτερο μέρος </w:t>
      </w:r>
      <w:r w:rsidR="002E2D91">
        <w:rPr>
          <w:bCs/>
        </w:rPr>
        <w:t xml:space="preserve">της </w:t>
      </w:r>
      <w:r w:rsidR="002E2D91" w:rsidRPr="002E2D91">
        <w:rPr>
          <w:rFonts w:ascii="Calibri" w:eastAsia="Calibri" w:hAnsi="Calibri" w:cs="Times New Roman"/>
          <w:bCs/>
        </w:rPr>
        <w:t>χώρας. Οι περιοχές που θα επηρεαστούν είναι κυρίως η δυτική,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 xml:space="preserve">κεντρική και βόρεια χώρα καθώς και τα νησιά του </w:t>
      </w:r>
      <w:r w:rsidR="002E2D91">
        <w:rPr>
          <w:bCs/>
        </w:rPr>
        <w:t>Ν</w:t>
      </w:r>
      <w:r w:rsidR="002E2D91" w:rsidRPr="002E2D91">
        <w:rPr>
          <w:rFonts w:ascii="Calibri" w:eastAsia="Calibri" w:hAnsi="Calibri" w:cs="Times New Roman"/>
          <w:bCs/>
        </w:rPr>
        <w:t>οτιοανατολικού</w:t>
      </w:r>
      <w:r w:rsidR="002E2D91">
        <w:rPr>
          <w:bCs/>
        </w:rPr>
        <w:t xml:space="preserve"> Αιγαίου </w:t>
      </w:r>
      <w:r w:rsidR="002E2D91" w:rsidRPr="002E2D91">
        <w:rPr>
          <w:rFonts w:ascii="Calibri" w:eastAsia="Calibri" w:hAnsi="Calibri" w:cs="Times New Roman"/>
          <w:bCs/>
        </w:rPr>
        <w:t>και τα Δωδεκάνησα.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t xml:space="preserve">Από το </w:t>
      </w:r>
      <w:r w:rsidR="002E2D91" w:rsidRPr="00A52A45">
        <w:rPr>
          <w:rFonts w:ascii="Calibri" w:eastAsia="Calibri" w:hAnsi="Calibri" w:cs="Times New Roman"/>
          <w:b/>
          <w:bCs/>
        </w:rPr>
        <w:t xml:space="preserve">Σάββατο </w:t>
      </w:r>
      <w:r w:rsidR="002E2D91" w:rsidRPr="00A52A45">
        <w:rPr>
          <w:b/>
          <w:bCs/>
        </w:rPr>
        <w:t>23</w:t>
      </w:r>
      <w:r w:rsidR="002E2D91" w:rsidRPr="00A52A45">
        <w:rPr>
          <w:rFonts w:ascii="Calibri" w:eastAsia="Calibri" w:hAnsi="Calibri" w:cs="Times New Roman"/>
          <w:b/>
          <w:bCs/>
        </w:rPr>
        <w:t xml:space="preserve"> έως και τη Δευτέρα </w:t>
      </w:r>
      <w:r w:rsidR="002E2D91" w:rsidRPr="00A52A45">
        <w:rPr>
          <w:b/>
          <w:bCs/>
        </w:rPr>
        <w:t>25 Ιουλίου</w:t>
      </w:r>
      <w:r w:rsidR="002E2D91">
        <w:rPr>
          <w:bCs/>
        </w:rPr>
        <w:t xml:space="preserve"> κ</w:t>
      </w:r>
      <w:r w:rsidR="002E2D91" w:rsidRPr="002E2D91">
        <w:rPr>
          <w:rFonts w:ascii="Calibri" w:eastAsia="Calibri" w:hAnsi="Calibri" w:cs="Times New Roman"/>
          <w:bCs/>
        </w:rPr>
        <w:t>ι ενώ οι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ελάχιστες τιμές της θερμοκρασίας αρχικά δεν θα είναι ιδιαίτερα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υψηλές, οι μέγιστες τιμές θα κυμανθούν ως εξής: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t xml:space="preserve">α. </w:t>
      </w:r>
      <w:r w:rsidR="00A52A45">
        <w:rPr>
          <w:rFonts w:ascii="Calibri" w:eastAsia="Calibri" w:hAnsi="Calibri" w:cs="Times New Roman"/>
          <w:bCs/>
        </w:rPr>
        <w:t>Σ</w:t>
      </w:r>
      <w:r w:rsidR="002E2D91" w:rsidRPr="002E2D91">
        <w:rPr>
          <w:rFonts w:ascii="Calibri" w:eastAsia="Calibri" w:hAnsi="Calibri" w:cs="Times New Roman"/>
          <w:bCs/>
        </w:rPr>
        <w:t>τα ηπειρωτικά προβλέπονται θερμοκρασίες περί τους 39 με 40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 xml:space="preserve">βαθμούς Κελσίου ενώ λόγω τοπικών συνθηκών (μικροκλίμα, </w:t>
      </w:r>
      <w:proofErr w:type="spellStart"/>
      <w:r w:rsidR="002E2D91" w:rsidRPr="002E2D91">
        <w:rPr>
          <w:rFonts w:ascii="Calibri" w:eastAsia="Calibri" w:hAnsi="Calibri" w:cs="Times New Roman"/>
          <w:bCs/>
        </w:rPr>
        <w:t>καταβάτες</w:t>
      </w:r>
      <w:proofErr w:type="spellEnd"/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άνεμοι) και ειδικότερα σε περιοχές στο εσωτερικό της ηπειρωτικής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χώρας που δεν επηρεάζονται από θαλάσσιες αύρες η θερμοκρασία θα</w:t>
      </w:r>
      <w:r w:rsidR="002E2D91">
        <w:rPr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είναι ένα με δύο βαθμούς υψηλότερη (41 με 42 βαθμούς Κελσίου).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t>Πιο συγκεκριμένα</w:t>
      </w:r>
      <w:r w:rsidR="002E2D91">
        <w:rPr>
          <w:bCs/>
        </w:rPr>
        <w:t>,</w:t>
      </w:r>
      <w:r w:rsidR="002E2D91" w:rsidRPr="002E2D91">
        <w:rPr>
          <w:rFonts w:ascii="Calibri" w:eastAsia="Calibri" w:hAnsi="Calibri" w:cs="Times New Roman"/>
          <w:bCs/>
        </w:rPr>
        <w:t xml:space="preserve"> θα επηρεαστούν περιοχές της </w:t>
      </w:r>
      <w:r w:rsidR="00A52A45">
        <w:rPr>
          <w:rFonts w:ascii="Calibri" w:eastAsia="Calibri" w:hAnsi="Calibri" w:cs="Times New Roman"/>
          <w:bCs/>
        </w:rPr>
        <w:t>Κ</w:t>
      </w:r>
      <w:r w:rsidR="002E2D91" w:rsidRPr="002E2D91">
        <w:rPr>
          <w:rFonts w:ascii="Calibri" w:eastAsia="Calibri" w:hAnsi="Calibri" w:cs="Times New Roman"/>
          <w:bCs/>
        </w:rPr>
        <w:t>εντρικής Μακεδονίας,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t>της Θεσσαλίας, της Στερεάς και της Πελοποννήσου.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t xml:space="preserve">β. </w:t>
      </w:r>
      <w:r w:rsidR="00A52A45">
        <w:rPr>
          <w:rFonts w:ascii="Calibri" w:eastAsia="Calibri" w:hAnsi="Calibri" w:cs="Times New Roman"/>
          <w:bCs/>
        </w:rPr>
        <w:t>Σ</w:t>
      </w:r>
      <w:r w:rsidR="002E2D91" w:rsidRPr="002E2D91">
        <w:rPr>
          <w:rFonts w:ascii="Calibri" w:eastAsia="Calibri" w:hAnsi="Calibri" w:cs="Times New Roman"/>
          <w:bCs/>
        </w:rPr>
        <w:t xml:space="preserve">τα νησιά του Ιονίου, τα Δωδεκάνησα και τη </w:t>
      </w:r>
      <w:r w:rsidR="00A52A45">
        <w:rPr>
          <w:rFonts w:ascii="Calibri" w:eastAsia="Calibri" w:hAnsi="Calibri" w:cs="Times New Roman"/>
          <w:bCs/>
        </w:rPr>
        <w:t>Ν</w:t>
      </w:r>
      <w:r w:rsidR="002E2D91" w:rsidRPr="002E2D91">
        <w:rPr>
          <w:rFonts w:ascii="Calibri" w:eastAsia="Calibri" w:hAnsi="Calibri" w:cs="Times New Roman"/>
          <w:bCs/>
        </w:rPr>
        <w:t>ότια Κρήτη</w:t>
      </w:r>
      <w:r w:rsidR="00A52A45">
        <w:rPr>
          <w:rFonts w:ascii="Calibri" w:eastAsia="Calibri" w:hAnsi="Calibri" w:cs="Times New Roman"/>
          <w:bCs/>
        </w:rPr>
        <w:t xml:space="preserve"> </w:t>
      </w:r>
      <w:r w:rsidR="002E2D91" w:rsidRPr="002E2D91">
        <w:rPr>
          <w:rFonts w:ascii="Calibri" w:eastAsia="Calibri" w:hAnsi="Calibri" w:cs="Times New Roman"/>
          <w:bCs/>
        </w:rPr>
        <w:t>προβλέπονται θερμοκρασίες περί τους 35 με 37 βαθμούς Κελσίου.</w:t>
      </w:r>
      <w:r w:rsidR="002E2D91" w:rsidRPr="002E2D91">
        <w:rPr>
          <w:rFonts w:ascii="Calibri" w:eastAsia="Calibri" w:hAnsi="Calibri" w:cs="Calibri"/>
        </w:rPr>
        <w:br/>
      </w:r>
      <w:r w:rsidR="002E2D91" w:rsidRPr="002E2D91">
        <w:rPr>
          <w:rFonts w:ascii="Calibri" w:eastAsia="Calibri" w:hAnsi="Calibri" w:cs="Times New Roman"/>
          <w:bCs/>
        </w:rPr>
        <w:lastRenderedPageBreak/>
        <w:t xml:space="preserve">γ. </w:t>
      </w:r>
      <w:r w:rsidR="00FC5642">
        <w:rPr>
          <w:rFonts w:ascii="Calibri" w:eastAsia="Calibri" w:hAnsi="Calibri" w:cs="Times New Roman"/>
          <w:bCs/>
        </w:rPr>
        <w:t>Σ</w:t>
      </w:r>
      <w:r w:rsidR="002E2D91" w:rsidRPr="002E2D91">
        <w:rPr>
          <w:rFonts w:ascii="Calibri" w:eastAsia="Calibri" w:hAnsi="Calibri" w:cs="Times New Roman"/>
          <w:bCs/>
        </w:rPr>
        <w:t xml:space="preserve">την υπόλοιπη νησιωτική χώρα προβλέπονται θερμοκρασίες περί </w:t>
      </w:r>
      <w:r w:rsidR="00A52A45">
        <w:rPr>
          <w:rFonts w:ascii="Calibri" w:eastAsia="Calibri" w:hAnsi="Calibri" w:cs="Times New Roman"/>
          <w:bCs/>
        </w:rPr>
        <w:t xml:space="preserve">τους </w:t>
      </w:r>
      <w:r w:rsidR="002E2D91" w:rsidRPr="002E2D91">
        <w:rPr>
          <w:rFonts w:ascii="Calibri" w:eastAsia="Calibri" w:hAnsi="Calibri" w:cs="Times New Roman"/>
          <w:bCs/>
        </w:rPr>
        <w:t>33 με 35 βαθμούς Κελσίου.</w:t>
      </w:r>
      <w:r w:rsidR="00A52A45">
        <w:rPr>
          <w:rFonts w:ascii="Calibri" w:eastAsia="Calibri" w:hAnsi="Calibri" w:cs="Calibri"/>
        </w:rPr>
        <w:br/>
      </w:r>
      <w:r w:rsidR="00FC5642">
        <w:rPr>
          <w:rFonts w:ascii="Calibri" w:eastAsia="Calibri" w:hAnsi="Calibri" w:cs="Calibri"/>
        </w:rPr>
        <w:t xml:space="preserve"> </w:t>
      </w:r>
      <w:r w:rsidR="002E2D91" w:rsidRPr="00FC5642">
        <w:rPr>
          <w:rFonts w:ascii="Calibri" w:eastAsia="Calibri" w:hAnsi="Calibri" w:cs="Calibri"/>
        </w:rPr>
        <w:br/>
      </w:r>
      <w:r w:rsidR="002E2D91" w:rsidRPr="00A52A45">
        <w:rPr>
          <w:rFonts w:ascii="Calibri" w:eastAsia="Calibri" w:hAnsi="Calibri" w:cs="Times New Roman"/>
          <w:bCs/>
        </w:rPr>
        <w:t>Σύμφωνα με τα έως τώρα διαθέσιμα προγνωστικά στοιχεία, παρόλο που</w:t>
      </w:r>
      <w:r w:rsidR="00A52A45">
        <w:rPr>
          <w:rFonts w:ascii="Calibri" w:eastAsia="Calibri" w:hAnsi="Calibri" w:cs="Times New Roman"/>
          <w:bCs/>
        </w:rPr>
        <w:t xml:space="preserve"> </w:t>
      </w:r>
      <w:r w:rsidR="002E2D91" w:rsidRPr="00A52A45">
        <w:rPr>
          <w:rFonts w:ascii="Calibri" w:eastAsia="Calibri" w:hAnsi="Calibri" w:cs="Times New Roman"/>
          <w:bCs/>
        </w:rPr>
        <w:t xml:space="preserve">αναμένεται μικρή πτώση </w:t>
      </w:r>
      <w:r w:rsidR="00A52A45" w:rsidRPr="00A52A45">
        <w:rPr>
          <w:rFonts w:ascii="Calibri" w:eastAsia="Calibri" w:hAnsi="Calibri" w:cs="Times New Roman"/>
          <w:bCs/>
        </w:rPr>
        <w:t xml:space="preserve">της θερμοκρασίας από την Τρίτη </w:t>
      </w:r>
      <w:r w:rsidR="002E2D91" w:rsidRPr="00A52A45">
        <w:rPr>
          <w:rFonts w:ascii="Calibri" w:eastAsia="Calibri" w:hAnsi="Calibri" w:cs="Times New Roman"/>
          <w:bCs/>
        </w:rPr>
        <w:t>26</w:t>
      </w:r>
      <w:r w:rsidR="00A52A45">
        <w:rPr>
          <w:rFonts w:ascii="Calibri" w:eastAsia="Calibri" w:hAnsi="Calibri" w:cs="Times New Roman"/>
          <w:bCs/>
        </w:rPr>
        <w:t xml:space="preserve"> Ιουλίου</w:t>
      </w:r>
      <w:r w:rsidR="002E2D91" w:rsidRPr="00A52A45">
        <w:rPr>
          <w:rFonts w:ascii="Calibri" w:eastAsia="Calibri" w:hAnsi="Calibri" w:cs="Times New Roman"/>
          <w:bCs/>
        </w:rPr>
        <w:t xml:space="preserve"> στα</w:t>
      </w:r>
      <w:r w:rsidR="00A52A45">
        <w:rPr>
          <w:rFonts w:ascii="Calibri" w:eastAsia="Calibri" w:hAnsi="Calibri" w:cs="Times New Roman"/>
          <w:bCs/>
        </w:rPr>
        <w:t xml:space="preserve"> </w:t>
      </w:r>
      <w:r w:rsidR="002E2D91" w:rsidRPr="00A52A45">
        <w:rPr>
          <w:rFonts w:ascii="Calibri" w:eastAsia="Calibri" w:hAnsi="Calibri" w:cs="Times New Roman"/>
          <w:bCs/>
        </w:rPr>
        <w:t xml:space="preserve">ανατολικά ηπειρωτικά, οι μέγιστες καθώς και οι ελάχιστες τιμές </w:t>
      </w:r>
      <w:r w:rsidR="00A52A45">
        <w:rPr>
          <w:rFonts w:ascii="Calibri" w:eastAsia="Calibri" w:hAnsi="Calibri" w:cs="Times New Roman"/>
          <w:bCs/>
        </w:rPr>
        <w:t xml:space="preserve">της </w:t>
      </w:r>
      <w:r w:rsidR="002E2D91" w:rsidRPr="00A52A45">
        <w:rPr>
          <w:rFonts w:ascii="Calibri" w:eastAsia="Calibri" w:hAnsi="Calibri" w:cs="Times New Roman"/>
          <w:bCs/>
        </w:rPr>
        <w:t>θερμοκρασίας στις πεδινές περιοχές</w:t>
      </w:r>
      <w:r w:rsidR="00A52A45">
        <w:rPr>
          <w:rFonts w:ascii="Calibri" w:eastAsia="Calibri" w:hAnsi="Calibri" w:cs="Times New Roman"/>
          <w:bCs/>
        </w:rPr>
        <w:t xml:space="preserve"> της Κ</w:t>
      </w:r>
      <w:r w:rsidR="002E2D91" w:rsidRPr="00A52A45">
        <w:rPr>
          <w:rFonts w:ascii="Calibri" w:eastAsia="Calibri" w:hAnsi="Calibri" w:cs="Times New Roman"/>
          <w:bCs/>
        </w:rPr>
        <w:t xml:space="preserve">εντρικής Μακεδονίας, </w:t>
      </w:r>
      <w:r w:rsidR="00A52A45">
        <w:rPr>
          <w:rFonts w:ascii="Calibri" w:eastAsia="Calibri" w:hAnsi="Calibri" w:cs="Times New Roman"/>
          <w:bCs/>
        </w:rPr>
        <w:t xml:space="preserve">της </w:t>
      </w:r>
      <w:r w:rsidR="002E2D91" w:rsidRPr="00A52A45">
        <w:rPr>
          <w:rFonts w:ascii="Calibri" w:eastAsia="Calibri" w:hAnsi="Calibri" w:cs="Times New Roman"/>
          <w:bCs/>
        </w:rPr>
        <w:t>Θεσσαλίας και της Στερεάς θα διατηρηθούν έως και την Πέμπτη</w:t>
      </w:r>
      <w:r w:rsidR="00A52A45">
        <w:rPr>
          <w:rFonts w:ascii="Calibri" w:eastAsia="Calibri" w:hAnsi="Calibri" w:cs="Times New Roman"/>
          <w:bCs/>
        </w:rPr>
        <w:t xml:space="preserve"> 28 Ιουλίου</w:t>
      </w:r>
      <w:r w:rsidR="002E2D91" w:rsidRPr="00A52A45">
        <w:rPr>
          <w:rFonts w:ascii="Calibri" w:eastAsia="Calibri" w:hAnsi="Calibri" w:cs="Times New Roman"/>
          <w:bCs/>
        </w:rPr>
        <w:t xml:space="preserve"> σε υψηλά επίπεδα.</w:t>
      </w:r>
    </w:p>
    <w:p w:rsidR="002E2D91" w:rsidRDefault="002E2D91" w:rsidP="002E2D91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  <w:r w:rsidRPr="00A52A45">
        <w:rPr>
          <w:rFonts w:ascii="Calibri" w:eastAsia="Calibri" w:hAnsi="Calibri" w:cs="Calibri"/>
        </w:rPr>
        <w:t>Περισσότερες λεπτομέρειες για την εξέλιξη του καιρού στα τακτικά και</w:t>
      </w:r>
      <w:r w:rsidRPr="00A52A45">
        <w:rPr>
          <w:rFonts w:ascii="Calibri" w:eastAsia="Calibri" w:hAnsi="Calibri" w:cs="Calibri"/>
        </w:rPr>
        <w:br/>
        <w:t>έκτακτα δελτία καιρού, στην ιστοσελίδα της ΕΜΥ (</w:t>
      </w:r>
      <w:r w:rsidRPr="002E2D91">
        <w:rPr>
          <w:rFonts w:ascii="Calibri" w:eastAsia="Calibri" w:hAnsi="Calibri" w:cs="Calibri"/>
          <w:lang w:val="en-US"/>
        </w:rPr>
        <w:t>www</w:t>
      </w:r>
      <w:r w:rsidRPr="00A52A45">
        <w:rPr>
          <w:rFonts w:ascii="Calibri" w:eastAsia="Calibri" w:hAnsi="Calibri" w:cs="Calibri"/>
        </w:rPr>
        <w:t>.</w:t>
      </w:r>
      <w:proofErr w:type="spellStart"/>
      <w:r w:rsidRPr="002E2D91">
        <w:rPr>
          <w:rFonts w:ascii="Calibri" w:eastAsia="Calibri" w:hAnsi="Calibri" w:cs="Calibri"/>
          <w:lang w:val="en-US"/>
        </w:rPr>
        <w:t>emy</w:t>
      </w:r>
      <w:proofErr w:type="spellEnd"/>
      <w:r w:rsidRPr="00A52A45">
        <w:rPr>
          <w:rFonts w:ascii="Calibri" w:eastAsia="Calibri" w:hAnsi="Calibri" w:cs="Calibri"/>
        </w:rPr>
        <w:t>.</w:t>
      </w:r>
      <w:proofErr w:type="spellStart"/>
      <w:r w:rsidRPr="002E2D91">
        <w:rPr>
          <w:rFonts w:ascii="Calibri" w:eastAsia="Calibri" w:hAnsi="Calibri" w:cs="Calibri"/>
          <w:lang w:val="en-US"/>
        </w:rPr>
        <w:t>gr</w:t>
      </w:r>
      <w:proofErr w:type="spellEnd"/>
      <w:r w:rsidRPr="00A52A45">
        <w:rPr>
          <w:rFonts w:ascii="Calibri" w:eastAsia="Calibri" w:hAnsi="Calibri" w:cs="Calibri"/>
        </w:rPr>
        <w:t>) και το</w:t>
      </w:r>
      <w:r w:rsidRPr="00A52A45">
        <w:rPr>
          <w:rFonts w:ascii="Calibri" w:eastAsia="Calibri" w:hAnsi="Calibri" w:cs="Calibri"/>
        </w:rPr>
        <w:br/>
        <w:t xml:space="preserve">λογαριασμό της ΕΜΥ στο </w:t>
      </w:r>
      <w:r w:rsidRPr="002E2D91">
        <w:rPr>
          <w:rFonts w:ascii="Calibri" w:eastAsia="Calibri" w:hAnsi="Calibri" w:cs="Calibri"/>
          <w:lang w:val="en-US"/>
        </w:rPr>
        <w:t>twitter</w:t>
      </w:r>
      <w:r w:rsidRPr="00A52A45">
        <w:rPr>
          <w:rFonts w:ascii="Calibri" w:eastAsia="Calibri" w:hAnsi="Calibri" w:cs="Calibri"/>
        </w:rPr>
        <w:t xml:space="preserve"> (@</w:t>
      </w:r>
      <w:r w:rsidRPr="002E2D91">
        <w:rPr>
          <w:rFonts w:ascii="Calibri" w:eastAsia="Calibri" w:hAnsi="Calibri" w:cs="Calibri"/>
          <w:lang w:val="en-US"/>
        </w:rPr>
        <w:t>EMY</w:t>
      </w:r>
      <w:r w:rsidRPr="00A52A45">
        <w:rPr>
          <w:rFonts w:ascii="Calibri" w:eastAsia="Calibri" w:hAnsi="Calibri" w:cs="Calibri"/>
        </w:rPr>
        <w:t>_</w:t>
      </w:r>
      <w:r w:rsidRPr="002E2D91">
        <w:rPr>
          <w:rFonts w:ascii="Calibri" w:eastAsia="Calibri" w:hAnsi="Calibri" w:cs="Calibri"/>
          <w:lang w:val="en-US"/>
        </w:rPr>
        <w:t>HNMS</w:t>
      </w:r>
      <w:r w:rsidRPr="00A52A45">
        <w:rPr>
          <w:rFonts w:ascii="Calibri" w:eastAsia="Calibri" w:hAnsi="Calibri" w:cs="Calibri"/>
        </w:rPr>
        <w:t>)</w:t>
      </w:r>
      <w:r w:rsidR="00A52A45">
        <w:rPr>
          <w:rFonts w:ascii="Calibri" w:eastAsia="Calibri" w:hAnsi="Calibri" w:cs="Calibri"/>
        </w:rPr>
        <w:t>.</w:t>
      </w:r>
      <w:r w:rsidR="00FC5642">
        <w:rPr>
          <w:rFonts w:ascii="Calibri" w:eastAsia="Calibri" w:hAnsi="Calibri" w:cs="Calibri"/>
        </w:rPr>
        <w:t xml:space="preserve"> </w:t>
      </w:r>
    </w:p>
    <w:p w:rsidR="00A52A45" w:rsidRPr="00A52A45" w:rsidRDefault="00A52A45" w:rsidP="002E2D91">
      <w:pPr>
        <w:shd w:val="clear" w:color="auto" w:fill="FFFFFF"/>
        <w:spacing w:line="240" w:lineRule="auto"/>
        <w:jc w:val="both"/>
        <w:rPr>
          <w:rFonts w:ascii="Calibri" w:eastAsia="Calibri" w:hAnsi="Calibri" w:cs="Calibri"/>
        </w:rPr>
      </w:pPr>
    </w:p>
    <w:p w:rsidR="002E2D91" w:rsidRPr="00A52A45" w:rsidRDefault="002E2D91" w:rsidP="002E2D91">
      <w:pPr>
        <w:jc w:val="both"/>
        <w:rPr>
          <w:rFonts w:cstheme="minorHAnsi"/>
        </w:rPr>
      </w:pPr>
    </w:p>
    <w:sectPr w:rsidR="002E2D91" w:rsidRPr="00A52A45" w:rsidSect="00BE48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E2D91"/>
    <w:rsid w:val="002E2D91"/>
    <w:rsid w:val="00A52A45"/>
    <w:rsid w:val="00BE4840"/>
    <w:rsid w:val="00BE55C5"/>
    <w:rsid w:val="00FC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91"/>
    <w:pPr>
      <w:ind w:left="720"/>
      <w:contextualSpacing/>
    </w:pPr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2E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uiPriority w:val="22"/>
    <w:qFormat/>
    <w:rsid w:val="002E2D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m.abatzi</dc:creator>
  <cp:lastModifiedBy>m.abatzi</cp:lastModifiedBy>
  <cp:revision>2</cp:revision>
  <dcterms:created xsi:type="dcterms:W3CDTF">2022-07-22T11:33:00Z</dcterms:created>
  <dcterms:modified xsi:type="dcterms:W3CDTF">2022-07-22T11:33:00Z</dcterms:modified>
</cp:coreProperties>
</file>