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004E4" w14:textId="012EB27C" w:rsidR="00FF685D" w:rsidRDefault="00704D67" w:rsidP="007854D2">
      <w:pPr>
        <w:pStyle w:val="1"/>
        <w:jc w:val="center"/>
      </w:pPr>
      <w:r w:rsidRPr="007854D2">
        <w:rPr>
          <w:sz w:val="28"/>
          <w:szCs w:val="28"/>
        </w:rPr>
        <w:t>#</w:t>
      </w:r>
      <w:proofErr w:type="spellStart"/>
      <w:r w:rsidRPr="007854D2">
        <w:rPr>
          <w:sz w:val="28"/>
          <w:szCs w:val="28"/>
        </w:rPr>
        <w:t>ΜένουμεΣπίτι</w:t>
      </w:r>
      <w:proofErr w:type="spellEnd"/>
      <w:r w:rsidR="00FF685D" w:rsidRPr="007854D2">
        <w:rPr>
          <w:sz w:val="28"/>
          <w:szCs w:val="28"/>
        </w:rPr>
        <w:t>, Ενημερωνόμαστε για τ</w:t>
      </w:r>
      <w:r w:rsidRPr="007854D2">
        <w:rPr>
          <w:sz w:val="28"/>
          <w:szCs w:val="28"/>
        </w:rPr>
        <w:t xml:space="preserve">α οφέλη της </w:t>
      </w:r>
      <w:r w:rsidR="00FF685D" w:rsidRPr="007854D2">
        <w:rPr>
          <w:sz w:val="28"/>
          <w:szCs w:val="28"/>
        </w:rPr>
        <w:t>Ανακύκλωση</w:t>
      </w:r>
      <w:r w:rsidRPr="007854D2">
        <w:rPr>
          <w:sz w:val="28"/>
          <w:szCs w:val="28"/>
        </w:rPr>
        <w:t>ς</w:t>
      </w:r>
      <w:r w:rsidR="00FF685D" w:rsidRPr="007854D2">
        <w:rPr>
          <w:sz w:val="28"/>
          <w:szCs w:val="28"/>
        </w:rPr>
        <w:t xml:space="preserve">, Κερδίζουμε </w:t>
      </w:r>
      <w:r w:rsidR="001318CB">
        <w:rPr>
          <w:sz w:val="28"/>
          <w:szCs w:val="28"/>
        </w:rPr>
        <w:t>δ</w:t>
      </w:r>
      <w:r w:rsidR="00FF685D" w:rsidRPr="007854D2">
        <w:rPr>
          <w:sz w:val="28"/>
          <w:szCs w:val="28"/>
        </w:rPr>
        <w:t>ώρα!</w:t>
      </w:r>
    </w:p>
    <w:p w14:paraId="33FE159B" w14:textId="5EFF2B4C" w:rsidR="00FF685D" w:rsidRDefault="00F52B22" w:rsidP="003F08CF">
      <w:pPr>
        <w:pStyle w:val="3"/>
        <w:jc w:val="center"/>
      </w:pPr>
      <w:r>
        <w:t>Ο Δήμος Κομοτηνής συνεχίζει την επιβράβευση</w:t>
      </w:r>
      <w:r w:rsidR="003F08CF">
        <w:t xml:space="preserve"> με νέο και πιο ευχάριστο τρόπο</w:t>
      </w:r>
    </w:p>
    <w:p w14:paraId="1CA8190C" w14:textId="1F0D2206" w:rsidR="003F08CF" w:rsidRPr="004B74D5" w:rsidRDefault="004B74D5" w:rsidP="004B74D5">
      <w:pPr>
        <w:jc w:val="center"/>
        <w:rPr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767C5EF5" wp14:editId="0C8BA047">
            <wp:extent cx="5359211" cy="354601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211" cy="354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76FF6BF" w14:textId="1C7EABBA" w:rsidR="00FF685D" w:rsidRDefault="00122C30" w:rsidP="00122C30">
      <w:pPr>
        <w:jc w:val="both"/>
      </w:pPr>
      <w:r>
        <w:t>Η</w:t>
      </w:r>
      <w:r w:rsidRPr="00122C30">
        <w:t xml:space="preserve"> </w:t>
      </w:r>
      <w:r>
        <w:t>δημοτική πλατφόρμα</w:t>
      </w:r>
      <w:r w:rsidR="00FF685D">
        <w:t xml:space="preserve"> </w:t>
      </w:r>
      <w:r w:rsidR="00F75EB9">
        <w:t xml:space="preserve">ανακύκλωσης </w:t>
      </w:r>
      <w:r w:rsidR="00F52B22">
        <w:t xml:space="preserve">Δήμου Κομοτηνής </w:t>
      </w:r>
      <w:r w:rsidR="00FF685D">
        <w:t xml:space="preserve">κάνει πιο ευχάριστη την παραμονή </w:t>
      </w:r>
      <w:r>
        <w:t xml:space="preserve">στο σπίτι για τους χρήστες του </w:t>
      </w:r>
      <w:hyperlink r:id="rId5" w:history="1">
        <w:r w:rsidRPr="00067263">
          <w:rPr>
            <w:rStyle w:val="-"/>
            <w:lang w:val="en-US"/>
          </w:rPr>
          <w:t>Followgreen</w:t>
        </w:r>
      </w:hyperlink>
      <w:r w:rsidR="00FF685D">
        <w:t>, με κληρώσεις σε υπέροχα δώρα!</w:t>
      </w:r>
    </w:p>
    <w:p w14:paraId="5BF0121D" w14:textId="69ACC5C9" w:rsidR="00F75EB9" w:rsidRDefault="00122C30" w:rsidP="00122C30">
      <w:pPr>
        <w:jc w:val="both"/>
      </w:pPr>
      <w:r>
        <w:rPr>
          <w:lang w:val="en-US"/>
        </w:rPr>
        <w:t>H</w:t>
      </w:r>
      <w:r w:rsidRPr="00122C30">
        <w:t xml:space="preserve"> </w:t>
      </w:r>
      <w:r w:rsidR="00F75EB9">
        <w:t xml:space="preserve">επιβράβευση </w:t>
      </w:r>
      <w:r>
        <w:t>των χρηστών για</w:t>
      </w:r>
      <w:r w:rsidR="007854D2" w:rsidRPr="007854D2">
        <w:t xml:space="preserve"> </w:t>
      </w:r>
      <w:r w:rsidR="007854D2">
        <w:t>την</w:t>
      </w:r>
      <w:r>
        <w:t xml:space="preserve"> ενημέρω</w:t>
      </w:r>
      <w:r w:rsidR="007854D2">
        <w:t>σή τους</w:t>
      </w:r>
      <w:r>
        <w:t xml:space="preserve"> </w:t>
      </w:r>
      <w:r w:rsidR="007854D2">
        <w:t xml:space="preserve">πάνω σε θέματα ανακύκλωσης </w:t>
      </w:r>
      <w:r>
        <w:t xml:space="preserve">μέσω του εκπαιδευτικού υλικού σε άρθρα/βίντεο/κουίζ και </w:t>
      </w:r>
      <w:r>
        <w:rPr>
          <w:lang w:val="en-US"/>
        </w:rPr>
        <w:t>Green</w:t>
      </w:r>
      <w:r w:rsidRPr="00122C30">
        <w:t xml:space="preserve"> </w:t>
      </w:r>
      <w:r>
        <w:rPr>
          <w:lang w:val="en-US"/>
        </w:rPr>
        <w:t>Missions</w:t>
      </w:r>
      <w:r>
        <w:t>, συνεχίζε</w:t>
      </w:r>
      <w:r w:rsidR="00F75EB9">
        <w:t>ται</w:t>
      </w:r>
      <w:r>
        <w:t xml:space="preserve"> </w:t>
      </w:r>
      <w:r w:rsidR="00704D67" w:rsidRPr="00704D67">
        <w:t xml:space="preserve">με </w:t>
      </w:r>
      <w:r w:rsidR="006065B2">
        <w:t>νέο κα</w:t>
      </w:r>
      <w:r w:rsidR="00CF5086">
        <w:t>ι</w:t>
      </w:r>
      <w:r w:rsidR="006065B2">
        <w:t xml:space="preserve"> </w:t>
      </w:r>
      <w:r w:rsidR="00830DFC">
        <w:t xml:space="preserve">πιο </w:t>
      </w:r>
      <w:r w:rsidR="00CF5086">
        <w:t>ευχάριστο</w:t>
      </w:r>
      <w:r w:rsidR="006065B2">
        <w:t xml:space="preserve"> τρόπο</w:t>
      </w:r>
      <w:r>
        <w:t>.</w:t>
      </w:r>
      <w:r w:rsidR="00F75EB9">
        <w:t xml:space="preserve"> </w:t>
      </w:r>
    </w:p>
    <w:p w14:paraId="0B920993" w14:textId="2A14ECE6" w:rsidR="00F75EB9" w:rsidRPr="00F75EB9" w:rsidRDefault="007854D2" w:rsidP="00F75EB9">
      <w:pPr>
        <w:jc w:val="both"/>
      </w:pPr>
      <w:r>
        <w:t>Πιο συγκεκριμένα, οι</w:t>
      </w:r>
      <w:r w:rsidR="00F75EB9">
        <w:t xml:space="preserve"> χρήστ</w:t>
      </w:r>
      <w:r>
        <w:t>ες</w:t>
      </w:r>
      <w:r w:rsidR="00F75EB9">
        <w:t xml:space="preserve"> </w:t>
      </w:r>
      <w:r w:rsidR="00F6290E">
        <w:t>αποκτούν</w:t>
      </w:r>
      <w:r w:rsidR="00F75EB9">
        <w:t xml:space="preserve"> </w:t>
      </w:r>
      <w:r w:rsidR="00F75EB9" w:rsidRPr="00067263">
        <w:rPr>
          <w:b/>
          <w:bCs/>
        </w:rPr>
        <w:t xml:space="preserve">δυνατότητα συμμετοχής σε κληρώσεις </w:t>
      </w:r>
      <w:r w:rsidRPr="00067263">
        <w:rPr>
          <w:b/>
          <w:bCs/>
        </w:rPr>
        <w:t>δώρων</w:t>
      </w:r>
      <w:r>
        <w:t xml:space="preserve"> εξαργυρώνοντας</w:t>
      </w:r>
      <w:r w:rsidR="00F75EB9">
        <w:t xml:space="preserve"> </w:t>
      </w:r>
      <w:r w:rsidR="00F75EB9" w:rsidRPr="00CA7ED7">
        <w:t>πόντ</w:t>
      </w:r>
      <w:r w:rsidRPr="00CA7ED7">
        <w:t>ους</w:t>
      </w:r>
      <w:r w:rsidR="00CA7ED7">
        <w:t xml:space="preserve"> επιβράβευσης</w:t>
      </w:r>
      <w:r w:rsidR="00F75EB9">
        <w:t xml:space="preserve">, </w:t>
      </w:r>
      <w:r>
        <w:t>τους οποίους θα έχουν ήδη</w:t>
      </w:r>
      <w:r w:rsidR="00F75EB9">
        <w:t xml:space="preserve"> συγκεντρώσει από το εκπαιδευτικό υλικό της πλατφόρμας.</w:t>
      </w:r>
      <w:r w:rsidR="00704D67" w:rsidRPr="00704D67">
        <w:t xml:space="preserve"> </w:t>
      </w:r>
      <w:r w:rsidR="00F75EB9">
        <w:t xml:space="preserve">Οι κληρώσεις θα </w:t>
      </w:r>
      <w:r w:rsidR="00CA7ED7">
        <w:t>πραγματοποιούνται</w:t>
      </w:r>
      <w:r w:rsidR="00F75EB9">
        <w:t xml:space="preserve"> ανά 10 ημέρες και η ανάδειξη του νικητή/</w:t>
      </w:r>
      <w:proofErr w:type="spellStart"/>
      <w:r w:rsidR="00F75EB9">
        <w:t>τριας</w:t>
      </w:r>
      <w:proofErr w:type="spellEnd"/>
      <w:r w:rsidR="00F75EB9">
        <w:t xml:space="preserve"> θα πραγματοποιείται </w:t>
      </w:r>
      <w:r w:rsidR="00F75EB9" w:rsidRPr="00F75EB9">
        <w:t>με τη μέθοδο της ηλεκτρονικής επιλογής τυχαίου αριθμού</w:t>
      </w:r>
      <w:r>
        <w:t>.</w:t>
      </w:r>
      <w:r w:rsidR="00F75EB9">
        <w:t xml:space="preserve"> Το δώρο θα αποστέλλεται </w:t>
      </w:r>
      <w:r w:rsidR="00F75EB9" w:rsidRPr="00F75EB9">
        <w:t>στον χώρο της επιλογής του</w:t>
      </w:r>
      <w:r w:rsidR="00F75EB9">
        <w:t xml:space="preserve"> νικητή/</w:t>
      </w:r>
      <w:proofErr w:type="spellStart"/>
      <w:r w:rsidR="00F75EB9">
        <w:t>τριας</w:t>
      </w:r>
      <w:proofErr w:type="spellEnd"/>
      <w:r w:rsidR="00F75EB9" w:rsidRPr="00F75EB9">
        <w:t xml:space="preserve"> μέσω εταιρείας courier, ύστερα από </w:t>
      </w:r>
      <w:r w:rsidR="00F75EB9">
        <w:t xml:space="preserve">την </w:t>
      </w:r>
      <w:r w:rsidR="00F75EB9" w:rsidRPr="00F75EB9">
        <w:t>ταυτοποίηση των στοιχείων του</w:t>
      </w:r>
      <w:r w:rsidR="00F75EB9">
        <w:t>/της</w:t>
      </w:r>
      <w:r w:rsidR="00F75EB9" w:rsidRPr="00F75EB9">
        <w:t xml:space="preserve">. </w:t>
      </w:r>
    </w:p>
    <w:p w14:paraId="1EA6645E" w14:textId="4A8F107C" w:rsidR="00FF685D" w:rsidRPr="006065B2" w:rsidRDefault="006065B2" w:rsidP="00067263">
      <w:pPr>
        <w:jc w:val="both"/>
      </w:pPr>
      <w:r>
        <w:t xml:space="preserve">Μη χάνετε χρόνο! </w:t>
      </w:r>
      <w:r w:rsidR="00FF685D">
        <w:t>Μπε</w:t>
      </w:r>
      <w:r>
        <w:t>ίτε</w:t>
      </w:r>
      <w:r w:rsidR="00FF685D">
        <w:t xml:space="preserve"> τώρα στο παιχνίδι</w:t>
      </w:r>
      <w:r w:rsidR="007854D2">
        <w:t xml:space="preserve"> </w:t>
      </w:r>
      <w:r w:rsidR="00704D67">
        <w:t>της</w:t>
      </w:r>
      <w:r w:rsidR="00FF685D">
        <w:t xml:space="preserve"> </w:t>
      </w:r>
      <w:r w:rsidR="00704D67">
        <w:t>Α</w:t>
      </w:r>
      <w:r w:rsidR="00FF685D">
        <w:t>νακύκλωση</w:t>
      </w:r>
      <w:r w:rsidR="00704D67">
        <w:t>ς</w:t>
      </w:r>
      <w:r w:rsidR="00FF685D">
        <w:t xml:space="preserve">, </w:t>
      </w:r>
      <w:r w:rsidR="00704D67">
        <w:t>κ</w:t>
      </w:r>
      <w:r>
        <w:t>ερδίστε</w:t>
      </w:r>
      <w:r w:rsidR="00FF685D">
        <w:t xml:space="preserve"> πόντους και δ</w:t>
      </w:r>
      <w:r>
        <w:t>ηλώστ</w:t>
      </w:r>
      <w:r w:rsidR="00FF685D">
        <w:t xml:space="preserve">ε συμμετοχή στην </w:t>
      </w:r>
      <w:r w:rsidR="00FF685D" w:rsidRPr="00067263">
        <w:rPr>
          <w:b/>
          <w:bCs/>
        </w:rPr>
        <w:t>κλήρωση του 10ημέρου</w:t>
      </w:r>
      <w:r w:rsidR="007854D2">
        <w:t xml:space="preserve">: </w:t>
      </w:r>
      <w:hyperlink r:id="rId6" w:history="1">
        <w:r w:rsidR="007854D2" w:rsidRPr="007854D2">
          <w:rPr>
            <w:rStyle w:val="-"/>
            <w:lang w:val="en-US"/>
          </w:rPr>
          <w:t>Followgreen</w:t>
        </w:r>
        <w:r w:rsidR="007854D2" w:rsidRPr="007854D2">
          <w:rPr>
            <w:rStyle w:val="-"/>
          </w:rPr>
          <w:t>.</w:t>
        </w:r>
        <w:r w:rsidR="007854D2" w:rsidRPr="007854D2">
          <w:rPr>
            <w:rStyle w:val="-"/>
            <w:lang w:val="en-US"/>
          </w:rPr>
          <w:t>gr</w:t>
        </w:r>
        <w:r w:rsidR="007854D2" w:rsidRPr="007854D2">
          <w:rPr>
            <w:rStyle w:val="-"/>
          </w:rPr>
          <w:t>/</w:t>
        </w:r>
        <w:proofErr w:type="spellStart"/>
        <w:r w:rsidR="0004403D">
          <w:rPr>
            <w:rStyle w:val="-"/>
            <w:lang w:val="en-US"/>
          </w:rPr>
          <w:t>komotini</w:t>
        </w:r>
        <w:proofErr w:type="spellEnd"/>
        <w:r w:rsidR="007854D2" w:rsidRPr="007854D2">
          <w:rPr>
            <w:rStyle w:val="-"/>
          </w:rPr>
          <w:t>/</w:t>
        </w:r>
        <w:r w:rsidR="007854D2" w:rsidRPr="007854D2">
          <w:rPr>
            <w:rStyle w:val="-"/>
            <w:lang w:val="en-US"/>
          </w:rPr>
          <w:t>offer</w:t>
        </w:r>
      </w:hyperlink>
      <w:r>
        <w:t>.</w:t>
      </w:r>
    </w:p>
    <w:p w14:paraId="706539F2" w14:textId="607AE9BF" w:rsidR="00FF685D" w:rsidRDefault="007854D2" w:rsidP="00067263">
      <w:pPr>
        <w:jc w:val="both"/>
        <w:rPr>
          <w:vertAlign w:val="subscript"/>
        </w:rPr>
      </w:pPr>
      <w:r>
        <w:t xml:space="preserve">Το </w:t>
      </w:r>
      <w:r w:rsidR="00D736AC">
        <w:rPr>
          <w:lang w:val="en-US"/>
        </w:rPr>
        <w:t>Followgreen</w:t>
      </w:r>
      <w:r w:rsidR="00D736AC" w:rsidRPr="00D736AC">
        <w:t xml:space="preserve"> </w:t>
      </w:r>
      <w:r w:rsidR="00F52B22">
        <w:t xml:space="preserve">Δήμου Κομοτηνής </w:t>
      </w:r>
      <w:r>
        <w:t xml:space="preserve">θα είναι δίπλα </w:t>
      </w:r>
      <w:r w:rsidR="00D736AC">
        <w:t>σας και σας καλεί να</w:t>
      </w:r>
      <w:r>
        <w:t xml:space="preserve"> μείνετε συντονισμένοι για τις επόμενες κληρώσεις! Μέχρι τότε συν</w:t>
      </w:r>
      <w:r w:rsidR="00D736AC">
        <w:t>εχίστε</w:t>
      </w:r>
      <w:r>
        <w:t xml:space="preserve"> να κερδίζε</w:t>
      </w:r>
      <w:r w:rsidR="00D736AC">
        <w:t>τε</w:t>
      </w:r>
      <w:r>
        <w:t xml:space="preserve"> πόντους, καθώς με νέο και ανανεωμένο υλικό σε άρθρα/βίντεο/κουίζ θα σ</w:t>
      </w:r>
      <w:r w:rsidR="00D736AC">
        <w:t>ας</w:t>
      </w:r>
      <w:r>
        <w:t xml:space="preserve"> κρατάει παρέα, ώστε να παραμείνε</w:t>
      </w:r>
      <w:r w:rsidR="00D736AC">
        <w:t>τε</w:t>
      </w:r>
      <w:r>
        <w:t xml:space="preserve"> δημιουργικ</w:t>
      </w:r>
      <w:r w:rsidR="00D736AC">
        <w:t>οί</w:t>
      </w:r>
      <w:r>
        <w:t xml:space="preserve"> και στο σπίτι</w:t>
      </w:r>
      <w:r>
        <w:rPr>
          <w:vertAlign w:val="subscript"/>
        </w:rPr>
        <w:t xml:space="preserve">. </w:t>
      </w:r>
    </w:p>
    <w:p w14:paraId="66662D49" w14:textId="20FD4B3D" w:rsidR="00F52B22" w:rsidRPr="00F52B22" w:rsidRDefault="00F52B22" w:rsidP="00F52B22">
      <w:pPr>
        <w:jc w:val="center"/>
        <w:rPr>
          <w:b/>
          <w:bCs/>
        </w:rPr>
      </w:pPr>
      <w:r w:rsidRPr="00F52B22">
        <w:rPr>
          <w:b/>
          <w:bCs/>
        </w:rPr>
        <w:t>Δήμος Κομοτηνής</w:t>
      </w:r>
    </w:p>
    <w:p w14:paraId="4D7AE1B9" w14:textId="512720DC" w:rsidR="00C561DA" w:rsidRPr="00067263" w:rsidRDefault="00FF685D" w:rsidP="00067263">
      <w:pPr>
        <w:jc w:val="center"/>
        <w:rPr>
          <w:b/>
          <w:bCs/>
        </w:rPr>
      </w:pPr>
      <w:r w:rsidRPr="00067263">
        <w:rPr>
          <w:b/>
          <w:bCs/>
        </w:rPr>
        <w:t>#</w:t>
      </w:r>
      <w:proofErr w:type="spellStart"/>
      <w:r w:rsidRPr="00067263">
        <w:rPr>
          <w:b/>
          <w:bCs/>
        </w:rPr>
        <w:t>ΜένουμεΣπίτι</w:t>
      </w:r>
      <w:proofErr w:type="spellEnd"/>
      <w:r w:rsidR="007854D2" w:rsidRPr="00067263">
        <w:rPr>
          <w:b/>
          <w:bCs/>
        </w:rPr>
        <w:t>. Προστατεύουμε εμάς και τους γύρω μας!</w:t>
      </w:r>
    </w:p>
    <w:p w14:paraId="25F2A59E" w14:textId="25DE3D41" w:rsidR="00122C30" w:rsidRDefault="00122C30"/>
    <w:sectPr w:rsidR="00122C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5D"/>
    <w:rsid w:val="0004403D"/>
    <w:rsid w:val="00067263"/>
    <w:rsid w:val="00122C30"/>
    <w:rsid w:val="001318CB"/>
    <w:rsid w:val="003219E9"/>
    <w:rsid w:val="00396D0D"/>
    <w:rsid w:val="003F08CF"/>
    <w:rsid w:val="004B74D5"/>
    <w:rsid w:val="006065B2"/>
    <w:rsid w:val="006D5950"/>
    <w:rsid w:val="00704D67"/>
    <w:rsid w:val="00750652"/>
    <w:rsid w:val="007854D2"/>
    <w:rsid w:val="00830DFC"/>
    <w:rsid w:val="00AA5915"/>
    <w:rsid w:val="00C561DA"/>
    <w:rsid w:val="00CA7ED7"/>
    <w:rsid w:val="00CF5086"/>
    <w:rsid w:val="00D048AF"/>
    <w:rsid w:val="00D42730"/>
    <w:rsid w:val="00D736AC"/>
    <w:rsid w:val="00F52B22"/>
    <w:rsid w:val="00F6290E"/>
    <w:rsid w:val="00F75EB9"/>
    <w:rsid w:val="00FB0857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B334"/>
  <w15:chartTrackingRefBased/>
  <w15:docId w15:val="{46BC30F3-39EA-42F7-A6E3-77BB8091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85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54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F08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22C30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F75EB9"/>
    <w:rPr>
      <w:color w:val="605E5C"/>
      <w:shd w:val="clear" w:color="auto" w:fill="E1DFDD"/>
    </w:rPr>
  </w:style>
  <w:style w:type="paragraph" w:styleId="a4">
    <w:name w:val="Title"/>
    <w:basedOn w:val="a"/>
    <w:next w:val="a"/>
    <w:link w:val="Char"/>
    <w:uiPriority w:val="10"/>
    <w:qFormat/>
    <w:rsid w:val="007854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785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854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785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3F08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3219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llowgreen.gr/komotini/offer/search?mcid=11" TargetMode="External"/><Relationship Id="rId5" Type="http://schemas.openxmlformats.org/officeDocument/2006/relationships/hyperlink" Target="http://www.followgreen.gr/komotin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Theodoropoulou</dc:creator>
  <cp:keywords/>
  <dc:description/>
  <cp:lastModifiedBy>Ani Theodoropoulou</cp:lastModifiedBy>
  <cp:revision>20</cp:revision>
  <dcterms:created xsi:type="dcterms:W3CDTF">2020-03-26T08:56:00Z</dcterms:created>
  <dcterms:modified xsi:type="dcterms:W3CDTF">2020-04-06T10:30:00Z</dcterms:modified>
</cp:coreProperties>
</file>