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3E" w:rsidRPr="002C3FDF" w:rsidRDefault="004C739D" w:rsidP="008C513E">
      <w:pPr>
        <w:spacing w:after="0" w:line="240" w:lineRule="auto"/>
        <w:ind w:hanging="567"/>
        <w:rPr>
          <w:rFonts w:cs="Arial"/>
          <w:b/>
          <w:color w:val="0F243E" w:themeColor="text2" w:themeShade="80"/>
        </w:rPr>
      </w:pPr>
      <w:r w:rsidRPr="004C739D">
        <w:rPr>
          <w:rFonts w:eastAsia="Times New Roman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5.85pt;margin-top:-.15pt;width:315.25pt;height:53.25pt;z-index:251658240;mso-width-relative:margin;mso-height-relative:margin" stroked="f">
            <v:textbox style="mso-next-textbox:#_x0000_s1026">
              <w:txbxContent>
                <w:p w:rsidR="008C513E" w:rsidRPr="008C513E" w:rsidRDefault="008C513E" w:rsidP="008C513E">
                  <w:pPr>
                    <w:spacing w:after="0" w:line="240" w:lineRule="auto"/>
                    <w:jc w:val="center"/>
                    <w:rPr>
                      <w:rFonts w:cs="Arial"/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8C513E">
                    <w:rPr>
                      <w:rFonts w:cs="Arial"/>
                      <w:b/>
                      <w:color w:val="0F243E" w:themeColor="text2" w:themeShade="80"/>
                      <w:sz w:val="24"/>
                      <w:szCs w:val="24"/>
                    </w:rPr>
                    <w:t>ΔΗΜΟΤΙΚΗ ΕΠΙΧΕΙΡΗΣΗ ΥΔΡΕΥΣΗΣ – ΑΠΟΧΕΤΕΥΣΗΣ</w:t>
                  </w:r>
                </w:p>
                <w:p w:rsidR="008C513E" w:rsidRPr="008C513E" w:rsidRDefault="008C513E" w:rsidP="008C513E">
                  <w:pPr>
                    <w:spacing w:after="0" w:line="240" w:lineRule="auto"/>
                    <w:jc w:val="center"/>
                    <w:rPr>
                      <w:rFonts w:cs="Arial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8C513E" w:rsidRPr="008C513E" w:rsidRDefault="008C513E" w:rsidP="008C513E">
                  <w:pPr>
                    <w:spacing w:after="0" w:line="240" w:lineRule="auto"/>
                    <w:jc w:val="center"/>
                    <w:rPr>
                      <w:rFonts w:cs="Arial"/>
                      <w:color w:val="0F243E" w:themeColor="text2" w:themeShade="80"/>
                      <w:sz w:val="24"/>
                      <w:szCs w:val="24"/>
                    </w:rPr>
                  </w:pPr>
                  <w:r w:rsidRPr="008C513E">
                    <w:rPr>
                      <w:rFonts w:cs="Arial"/>
                      <w:color w:val="0F243E" w:themeColor="text2" w:themeShade="80"/>
                      <w:sz w:val="24"/>
                      <w:szCs w:val="24"/>
                    </w:rPr>
                    <w:t xml:space="preserve">Α.Φ.Μ. 090088051, </w:t>
                  </w:r>
                  <w:proofErr w:type="spellStart"/>
                  <w:r w:rsidRPr="008C513E">
                    <w:rPr>
                      <w:rFonts w:cs="Arial"/>
                      <w:color w:val="0F243E" w:themeColor="text2" w:themeShade="80"/>
                      <w:sz w:val="24"/>
                      <w:szCs w:val="24"/>
                    </w:rPr>
                    <w:t>Μπακάλμπαση</w:t>
                  </w:r>
                  <w:proofErr w:type="spellEnd"/>
                  <w:r w:rsidRPr="008C513E">
                    <w:rPr>
                      <w:rFonts w:cs="Arial"/>
                      <w:color w:val="0F243E" w:themeColor="text2" w:themeShade="80"/>
                      <w:sz w:val="24"/>
                      <w:szCs w:val="24"/>
                    </w:rPr>
                    <w:t xml:space="preserve"> 6, Τ.Κ. 69132, </w:t>
                  </w:r>
                  <w:r w:rsidRPr="008C513E">
                    <w:rPr>
                      <w:rFonts w:cs="Arial"/>
                      <w:color w:val="0F243E" w:themeColor="text2" w:themeShade="80"/>
                      <w:sz w:val="24"/>
                      <w:szCs w:val="24"/>
                      <w:lang w:val="en-US"/>
                    </w:rPr>
                    <w:t>K</w:t>
                  </w:r>
                  <w:proofErr w:type="spellStart"/>
                  <w:r w:rsidRPr="008C513E">
                    <w:rPr>
                      <w:rFonts w:cs="Arial"/>
                      <w:color w:val="0F243E" w:themeColor="text2" w:themeShade="80"/>
                      <w:sz w:val="24"/>
                      <w:szCs w:val="24"/>
                    </w:rPr>
                    <w:t>ομοτηνή</w:t>
                  </w:r>
                  <w:proofErr w:type="spellEnd"/>
                </w:p>
              </w:txbxContent>
            </v:textbox>
          </v:shape>
        </w:pict>
      </w:r>
      <w:r w:rsidR="008C513E" w:rsidRPr="002C3FDF">
        <w:rPr>
          <w:rFonts w:eastAsia="Times New Roman" w:cs="Arial"/>
          <w:sz w:val="24"/>
          <w:szCs w:val="24"/>
        </w:rPr>
        <w:object w:dxaOrig="5976" w:dyaOrig="1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49.5pt" o:ole="">
            <v:imagedata r:id="rId4" o:title=""/>
          </v:shape>
          <o:OLEObject Type="Embed" ProgID="CorelDRAW.Graphic.11" ShapeID="_x0000_i1025" DrawAspect="Content" ObjectID="_1646555669" r:id="rId5"/>
        </w:object>
      </w:r>
      <w:r w:rsidR="008C513E">
        <w:rPr>
          <w:rFonts w:eastAsia="Times New Roman" w:cs="Arial"/>
          <w:sz w:val="24"/>
          <w:szCs w:val="24"/>
        </w:rPr>
        <w:t xml:space="preserve">     </w:t>
      </w:r>
    </w:p>
    <w:p w:rsidR="00FA65FF" w:rsidRDefault="008C513E" w:rsidP="00FA65FF">
      <w:pPr>
        <w:ind w:left="-567" w:right="-625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___________________________________________________________</w:t>
      </w:r>
    </w:p>
    <w:p w:rsidR="008C513E" w:rsidRDefault="008C513E" w:rsidP="00FA65FF">
      <w:pPr>
        <w:ind w:left="-567" w:right="-625"/>
        <w:jc w:val="center"/>
        <w:rPr>
          <w:b/>
          <w:sz w:val="32"/>
          <w:szCs w:val="32"/>
          <w:u w:val="single"/>
        </w:rPr>
      </w:pPr>
    </w:p>
    <w:p w:rsidR="003D775F" w:rsidRPr="00783BC4" w:rsidRDefault="003D775F" w:rsidP="00FA65FF">
      <w:pPr>
        <w:ind w:left="-567" w:right="-625"/>
        <w:jc w:val="center"/>
        <w:rPr>
          <w:b/>
          <w:sz w:val="32"/>
          <w:szCs w:val="32"/>
          <w:u w:val="single"/>
        </w:rPr>
      </w:pPr>
      <w:r w:rsidRPr="00783BC4">
        <w:rPr>
          <w:b/>
          <w:sz w:val="32"/>
          <w:szCs w:val="32"/>
          <w:u w:val="single"/>
        </w:rPr>
        <w:t>ΠΡΟ</w:t>
      </w:r>
      <w:r w:rsidR="001E7D3C">
        <w:rPr>
          <w:b/>
          <w:sz w:val="32"/>
          <w:szCs w:val="32"/>
          <w:u w:val="single"/>
        </w:rPr>
        <w:t>ΣΟΧΗ: ΜΗΝ ΠΕΤΑΤΕ ΜΩΡΟΜΑΝΤΗΛΑ,</w:t>
      </w:r>
      <w:r w:rsidRPr="00783BC4">
        <w:rPr>
          <w:b/>
          <w:sz w:val="32"/>
          <w:szCs w:val="32"/>
          <w:u w:val="single"/>
        </w:rPr>
        <w:t xml:space="preserve"> ΑΝΤΙΣΗΠΤΙΚΑ ΥΓΡΟΜΑΝΤΗΛΑ</w:t>
      </w:r>
      <w:r w:rsidR="00475A23">
        <w:rPr>
          <w:b/>
          <w:sz w:val="32"/>
          <w:szCs w:val="32"/>
          <w:u w:val="single"/>
        </w:rPr>
        <w:t xml:space="preserve"> ΚΑΙ ΣΕΡΒΙΕΤΕΣ</w:t>
      </w:r>
      <w:r w:rsidRPr="00783BC4">
        <w:rPr>
          <w:b/>
          <w:sz w:val="32"/>
          <w:szCs w:val="32"/>
          <w:u w:val="single"/>
        </w:rPr>
        <w:t>, ΣΤΗ ΛΕΚΑΝΗ ΤΗΣ ΤΟΥΑΛΕΤΑΣ</w:t>
      </w:r>
      <w:r w:rsidR="00FA65FF">
        <w:rPr>
          <w:b/>
          <w:sz w:val="32"/>
          <w:szCs w:val="32"/>
          <w:u w:val="single"/>
        </w:rPr>
        <w:t xml:space="preserve"> ΔΙΟΤΙ ΔΗΜΙΟΥΡΓΟΥΝΤΑΙ ΣΟΒΑΡΕΣ ΒΛΑΒΕΣ</w:t>
      </w:r>
    </w:p>
    <w:p w:rsidR="008E6458" w:rsidRDefault="003D775F" w:rsidP="003D775F">
      <w:pPr>
        <w:ind w:left="-567" w:right="-625"/>
        <w:jc w:val="both"/>
        <w:rPr>
          <w:sz w:val="32"/>
          <w:szCs w:val="32"/>
        </w:rPr>
      </w:pPr>
      <w:r w:rsidRPr="003D775F">
        <w:rPr>
          <w:sz w:val="32"/>
          <w:szCs w:val="32"/>
        </w:rPr>
        <w:t xml:space="preserve">Συστήνεται στους συνδημότες μας να μην </w:t>
      </w:r>
      <w:r w:rsidR="00FA65FF">
        <w:rPr>
          <w:sz w:val="32"/>
          <w:szCs w:val="32"/>
        </w:rPr>
        <w:t>απορρίπτουν</w:t>
      </w:r>
      <w:r w:rsidRPr="003D775F">
        <w:rPr>
          <w:sz w:val="32"/>
          <w:szCs w:val="32"/>
        </w:rPr>
        <w:t xml:space="preserve"> </w:t>
      </w:r>
      <w:proofErr w:type="spellStart"/>
      <w:r w:rsidRPr="003D775F">
        <w:rPr>
          <w:sz w:val="32"/>
          <w:szCs w:val="32"/>
        </w:rPr>
        <w:t>μωρομάντηλα</w:t>
      </w:r>
      <w:proofErr w:type="spellEnd"/>
      <w:r w:rsidRPr="003D775F">
        <w:rPr>
          <w:sz w:val="32"/>
          <w:szCs w:val="32"/>
        </w:rPr>
        <w:t xml:space="preserve">, αντισηπτικά </w:t>
      </w:r>
      <w:proofErr w:type="spellStart"/>
      <w:r w:rsidRPr="003D775F">
        <w:rPr>
          <w:sz w:val="32"/>
          <w:szCs w:val="32"/>
        </w:rPr>
        <w:t>υγρομάντηλα</w:t>
      </w:r>
      <w:proofErr w:type="spellEnd"/>
      <w:r w:rsidRPr="003D775F">
        <w:rPr>
          <w:sz w:val="32"/>
          <w:szCs w:val="32"/>
        </w:rPr>
        <w:t xml:space="preserve"> και σερβιέτες</w:t>
      </w:r>
      <w:r w:rsidR="00EC57E0">
        <w:rPr>
          <w:sz w:val="32"/>
          <w:szCs w:val="32"/>
        </w:rPr>
        <w:t xml:space="preserve"> στη λεκάνη της τουαλέτας</w:t>
      </w:r>
      <w:r w:rsidRPr="003D775F">
        <w:rPr>
          <w:sz w:val="32"/>
          <w:szCs w:val="32"/>
        </w:rPr>
        <w:t>.</w:t>
      </w:r>
      <w:r w:rsidR="00FA65F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Τα προϊόντα αυτά είναι πολύ ανθεκτικά και δεν αποσυντίθενται μέσα στο νερό και σε συνδυασμό με τα λίπη, προκαλούν εμφράξεις </w:t>
      </w:r>
      <w:r w:rsidR="00D845B0">
        <w:rPr>
          <w:sz w:val="32"/>
          <w:szCs w:val="32"/>
        </w:rPr>
        <w:t xml:space="preserve">στο αποχετευτικό δίκτυο μπροστά στις οικοδομές και κυρίως δημιουργούνται βλάβες </w:t>
      </w:r>
      <w:r>
        <w:rPr>
          <w:sz w:val="32"/>
          <w:szCs w:val="32"/>
        </w:rPr>
        <w:t xml:space="preserve">στις </w:t>
      </w:r>
      <w:r w:rsidR="008E6458">
        <w:rPr>
          <w:sz w:val="32"/>
          <w:szCs w:val="32"/>
        </w:rPr>
        <w:t>σχάρες και στις αντλίες του Βιολογικού Καθαρισμού της πόλης.</w:t>
      </w:r>
    </w:p>
    <w:p w:rsidR="003D775F" w:rsidRDefault="008E6458" w:rsidP="003D775F">
      <w:pPr>
        <w:ind w:left="-567" w:right="-625"/>
        <w:jc w:val="both"/>
        <w:rPr>
          <w:sz w:val="32"/>
          <w:szCs w:val="32"/>
        </w:rPr>
      </w:pPr>
      <w:r>
        <w:rPr>
          <w:sz w:val="32"/>
          <w:szCs w:val="32"/>
        </w:rPr>
        <w:t>Υπενθυμίζουμε</w:t>
      </w:r>
      <w:r w:rsidR="006151C2">
        <w:rPr>
          <w:sz w:val="32"/>
          <w:szCs w:val="32"/>
        </w:rPr>
        <w:t>,</w:t>
      </w:r>
      <w:r>
        <w:rPr>
          <w:sz w:val="32"/>
          <w:szCs w:val="32"/>
        </w:rPr>
        <w:t xml:space="preserve"> τη διαχρονική ανάγκη απόρριψης στον κάδο</w:t>
      </w:r>
      <w:r w:rsidR="00A41B18">
        <w:rPr>
          <w:sz w:val="32"/>
          <w:szCs w:val="32"/>
        </w:rPr>
        <w:t xml:space="preserve"> και άλλων προϊόντων, όπως </w:t>
      </w:r>
      <w:r w:rsidR="006151C2">
        <w:rPr>
          <w:sz w:val="32"/>
          <w:szCs w:val="32"/>
        </w:rPr>
        <w:t>χαρτιά από ρολά</w:t>
      </w:r>
      <w:r w:rsidR="00A41B18">
        <w:rPr>
          <w:sz w:val="32"/>
          <w:szCs w:val="32"/>
        </w:rPr>
        <w:t xml:space="preserve"> κουζίνας, πάνες, </w:t>
      </w:r>
      <w:proofErr w:type="spellStart"/>
      <w:r w:rsidR="00A41B18">
        <w:rPr>
          <w:sz w:val="32"/>
          <w:szCs w:val="32"/>
        </w:rPr>
        <w:t>μπατονέτες</w:t>
      </w:r>
      <w:proofErr w:type="spellEnd"/>
      <w:r w:rsidR="00A41B18">
        <w:rPr>
          <w:sz w:val="32"/>
          <w:szCs w:val="32"/>
        </w:rPr>
        <w:t xml:space="preserve"> καθώς και γάντια μίας χρήσης ενδεχομένως και μάσκες, προϊόντα</w:t>
      </w:r>
      <w:r w:rsidR="006151C2">
        <w:rPr>
          <w:sz w:val="32"/>
          <w:szCs w:val="32"/>
        </w:rPr>
        <w:t xml:space="preserve"> που κατά κόρον καταναλώνονται το τελευταίο διάστημα στο πλαίσιο της ατομικής προστασίας από τον </w:t>
      </w:r>
      <w:r w:rsidR="006151C2">
        <w:rPr>
          <w:sz w:val="32"/>
          <w:szCs w:val="32"/>
          <w:lang w:val="en-US"/>
        </w:rPr>
        <w:t>COVID</w:t>
      </w:r>
      <w:r w:rsidR="006151C2" w:rsidRPr="006151C2">
        <w:rPr>
          <w:sz w:val="32"/>
          <w:szCs w:val="32"/>
        </w:rPr>
        <w:t>-19</w:t>
      </w:r>
      <w:r w:rsidR="006151C2">
        <w:rPr>
          <w:sz w:val="32"/>
          <w:szCs w:val="32"/>
        </w:rPr>
        <w:t>.</w:t>
      </w:r>
    </w:p>
    <w:p w:rsidR="006151C2" w:rsidRDefault="006151C2" w:rsidP="003D775F">
      <w:pPr>
        <w:ind w:left="-567" w:right="-625"/>
        <w:jc w:val="both"/>
        <w:rPr>
          <w:sz w:val="32"/>
          <w:szCs w:val="32"/>
        </w:rPr>
      </w:pPr>
      <w:r>
        <w:rPr>
          <w:sz w:val="32"/>
          <w:szCs w:val="32"/>
        </w:rPr>
        <w:t>Ιδιαίτερα</w:t>
      </w:r>
      <w:r w:rsidR="00FA65FF">
        <w:rPr>
          <w:sz w:val="32"/>
          <w:szCs w:val="32"/>
        </w:rPr>
        <w:t>,</w:t>
      </w:r>
      <w:r>
        <w:rPr>
          <w:sz w:val="32"/>
          <w:szCs w:val="32"/>
        </w:rPr>
        <w:t xml:space="preserve"> την περίοδο αυτή προσέχουμε την προσωπική υγιεινή μας καθώς </w:t>
      </w:r>
      <w:r w:rsidR="00FA65FF">
        <w:rPr>
          <w:sz w:val="32"/>
          <w:szCs w:val="32"/>
        </w:rPr>
        <w:t xml:space="preserve">και </w:t>
      </w:r>
      <w:r>
        <w:rPr>
          <w:sz w:val="32"/>
          <w:szCs w:val="32"/>
        </w:rPr>
        <w:t>τα δίκτυα της πόλης μας.</w:t>
      </w:r>
    </w:p>
    <w:p w:rsidR="00FA65FF" w:rsidRPr="00FA65FF" w:rsidRDefault="00FA65FF" w:rsidP="00FA65FF">
      <w:pPr>
        <w:spacing w:after="0"/>
        <w:ind w:left="-567" w:right="-624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8C513E">
        <w:rPr>
          <w:sz w:val="32"/>
          <w:szCs w:val="32"/>
        </w:rPr>
        <w:t xml:space="preserve"> </w:t>
      </w:r>
      <w:r w:rsidRPr="00FA65FF">
        <w:rPr>
          <w:b/>
          <w:sz w:val="32"/>
          <w:szCs w:val="32"/>
        </w:rPr>
        <w:t>Ο ΠΡΟΕΔΡΟΣ</w:t>
      </w:r>
    </w:p>
    <w:p w:rsidR="00FA65FF" w:rsidRDefault="00FA65FF" w:rsidP="00FA65FF">
      <w:pPr>
        <w:spacing w:after="0"/>
        <w:ind w:left="-567" w:right="-624"/>
        <w:jc w:val="both"/>
        <w:rPr>
          <w:b/>
          <w:sz w:val="32"/>
          <w:szCs w:val="32"/>
        </w:rPr>
      </w:pPr>
      <w:r w:rsidRPr="00FA65FF">
        <w:rPr>
          <w:b/>
          <w:sz w:val="32"/>
          <w:szCs w:val="32"/>
        </w:rPr>
        <w:tab/>
      </w:r>
      <w:r w:rsidRPr="00FA65FF">
        <w:rPr>
          <w:b/>
          <w:sz w:val="32"/>
          <w:szCs w:val="32"/>
        </w:rPr>
        <w:tab/>
      </w:r>
      <w:r w:rsidRPr="00FA65FF">
        <w:rPr>
          <w:b/>
          <w:sz w:val="32"/>
          <w:szCs w:val="32"/>
        </w:rPr>
        <w:tab/>
      </w:r>
      <w:r w:rsidRPr="00FA65FF">
        <w:rPr>
          <w:b/>
          <w:sz w:val="32"/>
          <w:szCs w:val="32"/>
        </w:rPr>
        <w:tab/>
      </w:r>
      <w:r w:rsidRPr="00FA65FF">
        <w:rPr>
          <w:b/>
          <w:sz w:val="32"/>
          <w:szCs w:val="32"/>
        </w:rPr>
        <w:tab/>
      </w:r>
      <w:r w:rsidRPr="00FA65FF">
        <w:rPr>
          <w:b/>
          <w:sz w:val="32"/>
          <w:szCs w:val="32"/>
        </w:rPr>
        <w:tab/>
      </w:r>
      <w:r w:rsidRPr="00FA65FF">
        <w:rPr>
          <w:b/>
          <w:sz w:val="32"/>
          <w:szCs w:val="32"/>
        </w:rPr>
        <w:tab/>
        <w:t xml:space="preserve">   ΤΟΥ Δ.Σ. ΤΗΣ Δ.Ε.Υ.Α.Κ.</w:t>
      </w:r>
    </w:p>
    <w:p w:rsidR="00FA65FF" w:rsidRPr="00FA65FF" w:rsidRDefault="00FA65FF" w:rsidP="00FA65FF">
      <w:pPr>
        <w:spacing w:after="0"/>
        <w:ind w:left="-567" w:right="-62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</w:t>
      </w:r>
      <w:r w:rsidR="008C513E">
        <w:rPr>
          <w:b/>
          <w:sz w:val="32"/>
          <w:szCs w:val="32"/>
        </w:rPr>
        <w:t xml:space="preserve">ΠΑΝΑΓΙΩΤΗΣ </w:t>
      </w:r>
      <w:r>
        <w:rPr>
          <w:b/>
          <w:sz w:val="32"/>
          <w:szCs w:val="32"/>
        </w:rPr>
        <w:t xml:space="preserve">ΧΑΡΑΛΑΜΠΙΔΗΣ </w:t>
      </w:r>
    </w:p>
    <w:p w:rsidR="00FA65FF" w:rsidRPr="006151C2" w:rsidRDefault="00FA65FF" w:rsidP="003D775F">
      <w:pPr>
        <w:ind w:left="-567" w:right="-625"/>
        <w:jc w:val="both"/>
        <w:rPr>
          <w:sz w:val="32"/>
          <w:szCs w:val="32"/>
        </w:rPr>
      </w:pPr>
    </w:p>
    <w:sectPr w:rsidR="00FA65FF" w:rsidRPr="006151C2" w:rsidSect="004C73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775F"/>
    <w:rsid w:val="00123316"/>
    <w:rsid w:val="001E7D3C"/>
    <w:rsid w:val="003D775F"/>
    <w:rsid w:val="00475A23"/>
    <w:rsid w:val="004C739D"/>
    <w:rsid w:val="006151C2"/>
    <w:rsid w:val="00783BC4"/>
    <w:rsid w:val="008C513E"/>
    <w:rsid w:val="008E6458"/>
    <w:rsid w:val="00A40B6F"/>
    <w:rsid w:val="00A41B18"/>
    <w:rsid w:val="00D845B0"/>
    <w:rsid w:val="00EC57E0"/>
    <w:rsid w:val="00F13B98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sofiakemp</dc:creator>
  <cp:lastModifiedBy>sofiakemp</cp:lastModifiedBy>
  <cp:revision>4</cp:revision>
  <cp:lastPrinted>2020-03-24T09:38:00Z</cp:lastPrinted>
  <dcterms:created xsi:type="dcterms:W3CDTF">2020-03-24T09:43:00Z</dcterms:created>
  <dcterms:modified xsi:type="dcterms:W3CDTF">2020-03-24T09:46:00Z</dcterms:modified>
</cp:coreProperties>
</file>