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004E4" w14:textId="690C41C6" w:rsidR="00FF685D" w:rsidRDefault="002A1FB0" w:rsidP="007854D2">
      <w:pPr>
        <w:pStyle w:val="1"/>
        <w:jc w:val="center"/>
      </w:pPr>
      <w:r w:rsidRPr="000A3388">
        <w:rPr>
          <w:rFonts w:cstheme="majorHAnsi"/>
          <w:b/>
          <w:bCs/>
          <w:noProof/>
          <w:color w:val="auto"/>
        </w:rPr>
        <w:t>«</w:t>
      </w:r>
      <w:r w:rsidR="005F6843">
        <w:rPr>
          <w:sz w:val="28"/>
          <w:szCs w:val="28"/>
        </w:rPr>
        <w:t xml:space="preserve">Στηρίζουμε την τοπική αγορά - κερδίζουμε </w:t>
      </w:r>
      <w:r w:rsidR="001318CB">
        <w:rPr>
          <w:sz w:val="28"/>
          <w:szCs w:val="28"/>
        </w:rPr>
        <w:t>δ</w:t>
      </w:r>
      <w:r w:rsidR="00FF685D" w:rsidRPr="007854D2">
        <w:rPr>
          <w:sz w:val="28"/>
          <w:szCs w:val="28"/>
        </w:rPr>
        <w:t>ώρα</w:t>
      </w:r>
      <w:r w:rsidRPr="000A3388">
        <w:rPr>
          <w:rFonts w:cstheme="majorHAnsi"/>
          <w:b/>
          <w:bCs/>
          <w:noProof/>
          <w:color w:val="auto"/>
        </w:rPr>
        <w:t>»</w:t>
      </w:r>
    </w:p>
    <w:p w14:paraId="1CA8190C" w14:textId="1275D00C" w:rsidR="003F08CF" w:rsidRDefault="00ED429D" w:rsidP="004B74D5">
      <w:pPr>
        <w:jc w:val="center"/>
        <w:rPr>
          <w:noProof/>
        </w:rPr>
      </w:pPr>
      <w:r w:rsidRPr="00ED429D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Ο Δήμος </w:t>
      </w:r>
      <w:r w:rsidR="00EC1F74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Κομοτηνής</w:t>
      </w:r>
      <w:r w:rsidR="00A14DFE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</w:t>
      </w:r>
      <w:r w:rsidR="002523D2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σε καλεί να στηρίξεις την τοπική σου αγορά και σε επιβραβεύει</w:t>
      </w:r>
      <w: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>!</w:t>
      </w:r>
      <w:r w:rsidRPr="00ED429D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 xml:space="preserve"> </w:t>
      </w:r>
    </w:p>
    <w:p w14:paraId="388421A1" w14:textId="2B9D7DE2" w:rsidR="00ED429D" w:rsidRPr="00ED429D" w:rsidRDefault="00D91432" w:rsidP="004B74D5">
      <w:pPr>
        <w:jc w:val="center"/>
      </w:pPr>
      <w:r>
        <w:rPr>
          <w:noProof/>
        </w:rPr>
        <w:softHyphen/>
      </w:r>
      <w:r w:rsidR="002642DF">
        <w:rPr>
          <w:noProof/>
        </w:rPr>
        <w:drawing>
          <wp:inline distT="0" distB="0" distL="0" distR="0" wp14:anchorId="62D7D434" wp14:editId="7DB7E044">
            <wp:extent cx="5282982" cy="3465636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Κληρώσεις δώρων_ampelokipi-menemen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982" cy="346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A8D6" w14:textId="2FEBB0FE" w:rsidR="00D62E69" w:rsidRDefault="00D62E69" w:rsidP="00122C30">
      <w:pPr>
        <w:jc w:val="both"/>
        <w:rPr>
          <w:rFonts w:ascii="Century Gothic" w:hAnsi="Century Gothic"/>
        </w:rPr>
      </w:pPr>
      <w:r w:rsidRPr="00D62E69">
        <w:rPr>
          <w:rFonts w:ascii="Century Gothic" w:hAnsi="Century Gothic"/>
        </w:rPr>
        <w:t>Ο</w:t>
      </w:r>
      <w:r>
        <w:rPr>
          <w:rFonts w:ascii="Century Gothic" w:hAnsi="Century Gothic"/>
          <w:b/>
          <w:bCs/>
        </w:rPr>
        <w:t xml:space="preserve"> Δήμος </w:t>
      </w:r>
      <w:r w:rsidR="00EC1F74">
        <w:rPr>
          <w:rFonts w:ascii="Century Gothic" w:hAnsi="Century Gothic"/>
          <w:b/>
          <w:bCs/>
        </w:rPr>
        <w:t>Κομοτηνής</w:t>
      </w:r>
      <w:r>
        <w:rPr>
          <w:rFonts w:ascii="Century Gothic" w:hAnsi="Century Gothic"/>
          <w:b/>
          <w:bCs/>
        </w:rPr>
        <w:t xml:space="preserve"> </w:t>
      </w:r>
      <w:r w:rsidRPr="00D62E69">
        <w:rPr>
          <w:rFonts w:ascii="Century Gothic" w:hAnsi="Century Gothic"/>
        </w:rPr>
        <w:t>με αφορμή την επανεκκίνηση της τοπικής αγοράς</w:t>
      </w:r>
      <w:r w:rsidR="002523D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καλεί τους δημότες να</w:t>
      </w:r>
      <w:r w:rsidR="007F0EE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στηρίξουν</w:t>
      </w:r>
      <w:r w:rsidR="007F0EE7">
        <w:rPr>
          <w:rFonts w:ascii="Century Gothic" w:hAnsi="Century Gothic"/>
        </w:rPr>
        <w:t xml:space="preserve"> την τοπική οικονομία</w:t>
      </w:r>
      <w:r>
        <w:rPr>
          <w:rFonts w:ascii="Century Gothic" w:hAnsi="Century Gothic"/>
        </w:rPr>
        <w:t xml:space="preserve"> επιβραβεύοντάς τους </w:t>
      </w:r>
      <w:r w:rsidR="00FF685D" w:rsidRPr="002523D2">
        <w:rPr>
          <w:rFonts w:ascii="Century Gothic" w:hAnsi="Century Gothic"/>
        </w:rPr>
        <w:t>με</w:t>
      </w:r>
      <w:r w:rsidR="00794C8F" w:rsidRPr="002523D2">
        <w:rPr>
          <w:rFonts w:ascii="Century Gothic" w:hAnsi="Century Gothic"/>
        </w:rPr>
        <w:t xml:space="preserve"> μία ακόμη υπέροχη κλήρωση</w:t>
      </w:r>
      <w:r>
        <w:rPr>
          <w:rFonts w:ascii="Century Gothic" w:hAnsi="Century Gothic"/>
        </w:rPr>
        <w:t xml:space="preserve"> μέσω του </w:t>
      </w:r>
      <w:hyperlink r:id="rId7" w:history="1">
        <w:r w:rsidRPr="002523D2">
          <w:rPr>
            <w:rStyle w:val="-"/>
            <w:rFonts w:ascii="Century Gothic" w:hAnsi="Century Gothic"/>
            <w:lang w:val="en-US"/>
          </w:rPr>
          <w:t>Followgreen</w:t>
        </w:r>
      </w:hyperlink>
      <w:r>
        <w:rPr>
          <w:rFonts w:ascii="Century Gothic" w:hAnsi="Century Gothic"/>
        </w:rPr>
        <w:t>.</w:t>
      </w:r>
    </w:p>
    <w:p w14:paraId="3226C037" w14:textId="6504DF20" w:rsidR="00DD3942" w:rsidRDefault="007F0EE7" w:rsidP="00122C30">
      <w:pPr>
        <w:jc w:val="both"/>
        <w:rPr>
          <w:rFonts w:ascii="Century Gothic" w:hAnsi="Century Gothic"/>
        </w:rPr>
      </w:pPr>
      <w:r w:rsidRPr="002523D2">
        <w:rPr>
          <w:rFonts w:ascii="Century Gothic" w:hAnsi="Century Gothic"/>
        </w:rPr>
        <w:t>Μη χάνετε χρόνο! Μπείτε τώρα στο παιχνίδι της Ανακύκλωσης, κερδίστε πόντους και</w:t>
      </w:r>
      <w:r w:rsidR="00C10BBF">
        <w:rPr>
          <w:rFonts w:ascii="Century Gothic" w:hAnsi="Century Gothic"/>
        </w:rPr>
        <w:t xml:space="preserve"> αποκτήστε πρόσβαση,</w:t>
      </w:r>
    </w:p>
    <w:p w14:paraId="460E0461" w14:textId="4120872C" w:rsidR="007F0EE7" w:rsidRPr="00DD3942" w:rsidRDefault="007F0EE7" w:rsidP="00DD3942">
      <w:pPr>
        <w:pStyle w:val="a7"/>
        <w:numPr>
          <w:ilvl w:val="0"/>
          <w:numId w:val="1"/>
        </w:numPr>
        <w:jc w:val="both"/>
        <w:rPr>
          <w:rFonts w:ascii="Century Gothic" w:hAnsi="Century Gothic"/>
        </w:rPr>
      </w:pPr>
      <w:r w:rsidRPr="00DD3942">
        <w:rPr>
          <w:rFonts w:ascii="Century Gothic" w:hAnsi="Century Gothic"/>
        </w:rPr>
        <w:t xml:space="preserve">στην </w:t>
      </w:r>
      <w:r w:rsidRPr="00DD3942">
        <w:rPr>
          <w:rFonts w:ascii="Century Gothic" w:hAnsi="Century Gothic"/>
          <w:b/>
          <w:bCs/>
        </w:rPr>
        <w:t>κλήρωση του 10ημέρου</w:t>
      </w:r>
      <w:r w:rsidR="00C10BBF">
        <w:rPr>
          <w:rFonts w:ascii="Century Gothic" w:hAnsi="Century Gothic"/>
          <w:b/>
          <w:bCs/>
        </w:rPr>
        <w:t xml:space="preserve"> </w:t>
      </w:r>
      <w:r w:rsidR="00AB126F">
        <w:rPr>
          <w:rFonts w:ascii="Century Gothic" w:hAnsi="Century Gothic"/>
        </w:rPr>
        <w:t xml:space="preserve">δηλώνοντας </w:t>
      </w:r>
      <w:r w:rsidR="00C10BBF" w:rsidRPr="00DD3942">
        <w:rPr>
          <w:rFonts w:ascii="Century Gothic" w:hAnsi="Century Gothic"/>
        </w:rPr>
        <w:t>συμμετοχή</w:t>
      </w:r>
      <w:r w:rsidRPr="00DD3942">
        <w:rPr>
          <w:rFonts w:ascii="Century Gothic" w:hAnsi="Century Gothic"/>
          <w:b/>
          <w:bCs/>
        </w:rPr>
        <w:t xml:space="preserve"> </w:t>
      </w:r>
      <w:r w:rsidRPr="00DD3942">
        <w:rPr>
          <w:rFonts w:ascii="Century Gothic" w:hAnsi="Century Gothic"/>
        </w:rPr>
        <w:t xml:space="preserve">για ένα </w:t>
      </w:r>
      <w:r w:rsidRPr="00DD3942">
        <w:rPr>
          <w:rFonts w:ascii="Century Gothic" w:hAnsi="Century Gothic" w:cstheme="minorHAnsi"/>
          <w:b/>
          <w:bCs/>
        </w:rPr>
        <w:t>«</w:t>
      </w:r>
      <w:r w:rsidRPr="00DD3942">
        <w:rPr>
          <w:rFonts w:ascii="Century Gothic" w:hAnsi="Century Gothic"/>
          <w:b/>
          <w:bCs/>
          <w:lang w:val="en-US"/>
        </w:rPr>
        <w:t>Tablet</w:t>
      </w:r>
      <w:r w:rsidRPr="00DD3942">
        <w:rPr>
          <w:rFonts w:ascii="Century Gothic" w:hAnsi="Century Gothic" w:cstheme="minorHAnsi"/>
          <w:b/>
          <w:bCs/>
        </w:rPr>
        <w:t>»</w:t>
      </w:r>
      <w:r w:rsidRPr="00DD3942">
        <w:rPr>
          <w:rFonts w:ascii="Century Gothic" w:hAnsi="Century Gothic"/>
        </w:rPr>
        <w:t xml:space="preserve">: </w:t>
      </w:r>
      <w:hyperlink r:id="rId8" w:history="1">
        <w:r w:rsidRPr="00DD3942">
          <w:rPr>
            <w:rStyle w:val="-"/>
            <w:rFonts w:ascii="Century Gothic" w:hAnsi="Century Gothic"/>
            <w:lang w:val="en-US"/>
          </w:rPr>
          <w:t>Followgreen</w:t>
        </w:r>
        <w:r w:rsidRPr="00DD3942">
          <w:rPr>
            <w:rStyle w:val="-"/>
            <w:rFonts w:ascii="Century Gothic" w:hAnsi="Century Gothic"/>
          </w:rPr>
          <w:t>.</w:t>
        </w:r>
        <w:r w:rsidRPr="00DD3942">
          <w:rPr>
            <w:rStyle w:val="-"/>
            <w:rFonts w:ascii="Century Gothic" w:hAnsi="Century Gothic"/>
            <w:lang w:val="en-US"/>
          </w:rPr>
          <w:t>gr</w:t>
        </w:r>
        <w:r w:rsidRPr="00DD3942">
          <w:rPr>
            <w:rStyle w:val="-"/>
            <w:rFonts w:ascii="Century Gothic" w:hAnsi="Century Gothic"/>
          </w:rPr>
          <w:t>/</w:t>
        </w:r>
        <w:r w:rsidR="00EC1F74">
          <w:rPr>
            <w:rStyle w:val="-"/>
            <w:rFonts w:ascii="Century Gothic" w:hAnsi="Century Gothic"/>
            <w:lang w:val="en-US"/>
          </w:rPr>
          <w:t>komotini</w:t>
        </w:r>
        <w:r w:rsidRPr="00DD3942">
          <w:rPr>
            <w:rStyle w:val="-"/>
            <w:rFonts w:ascii="Century Gothic" w:hAnsi="Century Gothic"/>
          </w:rPr>
          <w:t>/</w:t>
        </w:r>
        <w:r w:rsidRPr="00DD3942">
          <w:rPr>
            <w:rStyle w:val="-"/>
            <w:rFonts w:ascii="Century Gothic" w:hAnsi="Century Gothic"/>
            <w:lang w:val="en-US"/>
          </w:rPr>
          <w:t>offer</w:t>
        </w:r>
        <w:r w:rsidRPr="00DD3942">
          <w:rPr>
            <w:rStyle w:val="-"/>
            <w:rFonts w:ascii="Century Gothic" w:hAnsi="Century Gothic"/>
          </w:rPr>
          <w:t>/</w:t>
        </w:r>
        <w:r w:rsidRPr="00DD3942">
          <w:rPr>
            <w:rStyle w:val="-"/>
            <w:rFonts w:ascii="Century Gothic" w:hAnsi="Century Gothic"/>
            <w:lang w:val="en-US"/>
          </w:rPr>
          <w:t>search</w:t>
        </w:r>
      </w:hyperlink>
      <w:r w:rsidR="00DD3942">
        <w:rPr>
          <w:rFonts w:ascii="Century Gothic" w:hAnsi="Century Gothic"/>
        </w:rPr>
        <w:t>,</w:t>
      </w:r>
    </w:p>
    <w:p w14:paraId="01D866E1" w14:textId="169650FE" w:rsidR="00BC487C" w:rsidRPr="0090693F" w:rsidRDefault="00BC487C" w:rsidP="00BC487C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Century Gothic" w:hAnsi="Century Gothic"/>
          <w:b/>
          <w:bCs/>
        </w:rPr>
        <w:t xml:space="preserve">σε εκπτώσεις προϊόντων και υπηρεσιών </w:t>
      </w:r>
      <w:r>
        <w:rPr>
          <w:rFonts w:ascii="Century Gothic" w:hAnsi="Century Gothic"/>
        </w:rPr>
        <w:t>των συνεργαζόμενων τοπικών επιχειρήσεων</w:t>
      </w:r>
      <w:r w:rsidR="00DD3942">
        <w:rPr>
          <w:rFonts w:ascii="Century Gothic" w:hAnsi="Century Gothic"/>
        </w:rPr>
        <w:t>.</w:t>
      </w:r>
    </w:p>
    <w:p w14:paraId="10ECCCF5" w14:textId="77777777" w:rsidR="0090693F" w:rsidRDefault="0090693F" w:rsidP="0090693F">
      <w:pPr>
        <w:spacing w:after="0" w:line="240" w:lineRule="auto"/>
        <w:ind w:left="720"/>
        <w:jc w:val="both"/>
      </w:pPr>
    </w:p>
    <w:p w14:paraId="030E469A" w14:textId="22A1DA3D" w:rsidR="00BC487C" w:rsidRDefault="00D62A94" w:rsidP="004C54E4">
      <w:pPr>
        <w:pStyle w:val="Web"/>
        <w:spacing w:before="0" w:beforeAutospacing="0" w:after="0" w:afterAutospacing="0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Πιο συγκεκριμένα, η </w:t>
      </w:r>
      <w:r w:rsidRPr="00D62A94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συγκέντρωση πόντων επιβράβευσης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γίνεται μ</w:t>
      </w:r>
      <w:r w:rsidR="0090693F" w:rsidRP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>ε απλό και διασκεδαστικό τρόπο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είτε </w:t>
      </w:r>
      <w:r w:rsidR="0090693F" w:rsidRP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>μέσω της ανακύκλωσης που πραγματοποιείτ</w:t>
      </w:r>
      <w:r>
        <w:rPr>
          <w:rFonts w:ascii="Century Gothic" w:eastAsiaTheme="minorHAnsi" w:hAnsi="Century Gothic" w:cstheme="minorBidi"/>
          <w:sz w:val="22"/>
          <w:szCs w:val="22"/>
          <w:lang w:eastAsia="en-US"/>
        </w:rPr>
        <w:t>ε</w:t>
      </w:r>
      <w:r w:rsidR="0090693F" w:rsidRP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σε συγκεκριμένες δομές του δήμου, είτε μέσω του </w:t>
      </w:r>
      <w:r w:rsid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>ενημερωτικού</w:t>
      </w:r>
      <w:r w:rsidR="0090693F" w:rsidRP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υλικού της διαδικτυακής πλατφόρμας σε </w:t>
      </w:r>
      <w:r w:rsidR="0090693F" w:rsidRPr="00DD3942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άρθρα, βίντεο, κουίζ</w:t>
      </w:r>
      <w:r w:rsidR="0090693F" w:rsidRP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και </w:t>
      </w:r>
      <w:r w:rsidR="0090693F" w:rsidRPr="00DD3942">
        <w:rPr>
          <w:rFonts w:ascii="Century Gothic" w:eastAsiaTheme="minorHAnsi" w:hAnsi="Century Gothic" w:cstheme="minorBidi"/>
          <w:b/>
          <w:bCs/>
          <w:sz w:val="22"/>
          <w:szCs w:val="22"/>
          <w:lang w:eastAsia="en-US"/>
        </w:rPr>
        <w:t>Green Missions</w:t>
      </w:r>
      <w:r w:rsidR="0090693F" w:rsidRPr="0090693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. </w:t>
      </w:r>
    </w:p>
    <w:p w14:paraId="5A761135" w14:textId="77777777" w:rsidR="004C54E4" w:rsidRPr="004C54E4" w:rsidRDefault="004C54E4" w:rsidP="004C54E4">
      <w:pPr>
        <w:pStyle w:val="Web"/>
        <w:spacing w:before="0" w:beforeAutospacing="0" w:after="0" w:afterAutospacing="0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0B920993" w14:textId="3EA0A8A6" w:rsidR="00F75EB9" w:rsidRPr="002523D2" w:rsidRDefault="00706466" w:rsidP="00F75EB9">
      <w:pPr>
        <w:jc w:val="both"/>
        <w:rPr>
          <w:rFonts w:ascii="Century Gothic" w:hAnsi="Century Gothic"/>
        </w:rPr>
      </w:pPr>
      <w:r w:rsidRPr="00706466">
        <w:rPr>
          <w:rFonts w:ascii="Century Gothic" w:hAnsi="Century Gothic"/>
        </w:rPr>
        <w:t>Η</w:t>
      </w:r>
      <w:r w:rsidR="00F75EB9" w:rsidRPr="00706466">
        <w:rPr>
          <w:rFonts w:ascii="Century Gothic" w:hAnsi="Century Gothic"/>
        </w:rPr>
        <w:t xml:space="preserve"> </w:t>
      </w:r>
      <w:r w:rsidR="00F75EB9" w:rsidRPr="002523D2">
        <w:rPr>
          <w:rFonts w:ascii="Century Gothic" w:hAnsi="Century Gothic"/>
        </w:rPr>
        <w:t>ανάδειξη του νικητή/τριας</w:t>
      </w:r>
      <w:r w:rsidR="00EB47B0" w:rsidRPr="002523D2">
        <w:rPr>
          <w:rFonts w:ascii="Century Gothic" w:hAnsi="Century Gothic"/>
        </w:rPr>
        <w:t xml:space="preserve"> </w:t>
      </w:r>
      <w:r w:rsidR="00F75EB9" w:rsidRPr="002523D2">
        <w:rPr>
          <w:rFonts w:ascii="Century Gothic" w:hAnsi="Century Gothic"/>
        </w:rPr>
        <w:t xml:space="preserve">πραγματοποιείται με τη μέθοδο της </w:t>
      </w:r>
      <w:r w:rsidR="00F75EB9" w:rsidRPr="002523D2">
        <w:rPr>
          <w:rFonts w:ascii="Century Gothic" w:hAnsi="Century Gothic"/>
          <w:b/>
          <w:bCs/>
        </w:rPr>
        <w:t>ηλεκτρονικής επιλογής τυχαίου αριθμού</w:t>
      </w:r>
      <w:r w:rsidR="007854D2" w:rsidRPr="002523D2">
        <w:rPr>
          <w:rFonts w:ascii="Century Gothic" w:hAnsi="Century Gothic"/>
        </w:rPr>
        <w:t>.</w:t>
      </w:r>
      <w:r w:rsidR="00F75EB9" w:rsidRPr="002523D2">
        <w:rPr>
          <w:rFonts w:ascii="Century Gothic" w:hAnsi="Century Gothic"/>
        </w:rPr>
        <w:t xml:space="preserve"> Το δώρο θα </w:t>
      </w:r>
      <w:r w:rsidR="00EB47B0" w:rsidRPr="002523D2">
        <w:rPr>
          <w:rFonts w:ascii="Century Gothic" w:hAnsi="Century Gothic"/>
        </w:rPr>
        <w:t>αποσταλεί</w:t>
      </w:r>
      <w:r w:rsidR="00F75EB9" w:rsidRPr="002523D2">
        <w:rPr>
          <w:rFonts w:ascii="Century Gothic" w:hAnsi="Century Gothic"/>
        </w:rPr>
        <w:t xml:space="preserve"> στον χώρο της επιλογής του νικητή/τριας μέσω εταιρείας courier, ύστερα από την ταυτοποίηση των στοιχείων του/της. </w:t>
      </w:r>
    </w:p>
    <w:p w14:paraId="36C42633" w14:textId="2F7A2A03" w:rsidR="00794C8F" w:rsidRDefault="00794C8F" w:rsidP="00794C8F">
      <w:pPr>
        <w:pStyle w:val="a5"/>
        <w:jc w:val="center"/>
        <w:rPr>
          <w:rFonts w:ascii="Century Gothic" w:hAnsi="Century Gothic"/>
          <w:b/>
          <w:bCs/>
        </w:rPr>
      </w:pPr>
      <w:r w:rsidRPr="002523D2">
        <w:rPr>
          <w:rFonts w:ascii="Century Gothic" w:hAnsi="Century Gothic"/>
          <w:b/>
          <w:bCs/>
        </w:rPr>
        <w:t xml:space="preserve">Δήμος </w:t>
      </w:r>
      <w:r w:rsidR="00EC1F74">
        <w:rPr>
          <w:rFonts w:ascii="Century Gothic" w:hAnsi="Century Gothic"/>
          <w:b/>
          <w:bCs/>
        </w:rPr>
        <w:t>Κομοτηνής</w:t>
      </w:r>
    </w:p>
    <w:p w14:paraId="55D6EA7C" w14:textId="027D93EF" w:rsidR="007F0EE7" w:rsidRPr="002523D2" w:rsidRDefault="007F0EE7" w:rsidP="00794C8F">
      <w:pPr>
        <w:pStyle w:val="a5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Η πόλη μας ξαναβρίσκει τον ρυθμό της</w:t>
      </w:r>
    </w:p>
    <w:p w14:paraId="25F2A59E" w14:textId="1676D8BA" w:rsidR="00122C30" w:rsidRPr="002523D2" w:rsidRDefault="00122C30" w:rsidP="00794C8F">
      <w:pPr>
        <w:pStyle w:val="a5"/>
        <w:jc w:val="center"/>
        <w:rPr>
          <w:rFonts w:ascii="Century Gothic" w:hAnsi="Century Gothic"/>
          <w:b/>
          <w:bCs/>
        </w:rPr>
      </w:pPr>
    </w:p>
    <w:sectPr w:rsidR="00122C30" w:rsidRPr="00252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905"/>
    <w:multiLevelType w:val="multilevel"/>
    <w:tmpl w:val="EE2A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5D"/>
    <w:rsid w:val="00015576"/>
    <w:rsid w:val="00067263"/>
    <w:rsid w:val="000F1A54"/>
    <w:rsid w:val="00122C30"/>
    <w:rsid w:val="001318CB"/>
    <w:rsid w:val="002523D2"/>
    <w:rsid w:val="002642DF"/>
    <w:rsid w:val="002A1FB0"/>
    <w:rsid w:val="00396D0D"/>
    <w:rsid w:val="003F08CF"/>
    <w:rsid w:val="004B74D5"/>
    <w:rsid w:val="004C54E4"/>
    <w:rsid w:val="005F6843"/>
    <w:rsid w:val="006065B2"/>
    <w:rsid w:val="006D5950"/>
    <w:rsid w:val="00704D67"/>
    <w:rsid w:val="00706466"/>
    <w:rsid w:val="00750652"/>
    <w:rsid w:val="007854D2"/>
    <w:rsid w:val="00794C8F"/>
    <w:rsid w:val="007F0EE7"/>
    <w:rsid w:val="00830DFC"/>
    <w:rsid w:val="0090693F"/>
    <w:rsid w:val="00943C0A"/>
    <w:rsid w:val="009B443F"/>
    <w:rsid w:val="00A14DFE"/>
    <w:rsid w:val="00AB126F"/>
    <w:rsid w:val="00B032CE"/>
    <w:rsid w:val="00BC487C"/>
    <w:rsid w:val="00BF5F0D"/>
    <w:rsid w:val="00C10BBF"/>
    <w:rsid w:val="00C130AF"/>
    <w:rsid w:val="00C561DA"/>
    <w:rsid w:val="00C936B3"/>
    <w:rsid w:val="00CA7ED7"/>
    <w:rsid w:val="00CF5086"/>
    <w:rsid w:val="00D06721"/>
    <w:rsid w:val="00D62A94"/>
    <w:rsid w:val="00D62E69"/>
    <w:rsid w:val="00D736AC"/>
    <w:rsid w:val="00D91432"/>
    <w:rsid w:val="00DA30C8"/>
    <w:rsid w:val="00DC7D2B"/>
    <w:rsid w:val="00DD3942"/>
    <w:rsid w:val="00E66E26"/>
    <w:rsid w:val="00EB47B0"/>
    <w:rsid w:val="00EC1F74"/>
    <w:rsid w:val="00ED429D"/>
    <w:rsid w:val="00F6290E"/>
    <w:rsid w:val="00F75EB9"/>
    <w:rsid w:val="00FB0857"/>
    <w:rsid w:val="00FF4CE7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334"/>
  <w15:chartTrackingRefBased/>
  <w15:docId w15:val="{46BC30F3-39EA-42F7-A6E3-77BB8091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5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5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08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2C30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75EB9"/>
    <w:rPr>
      <w:color w:val="605E5C"/>
      <w:shd w:val="clear" w:color="auto" w:fill="E1DFDD"/>
    </w:rPr>
  </w:style>
  <w:style w:type="paragraph" w:styleId="a4">
    <w:name w:val="Title"/>
    <w:basedOn w:val="a"/>
    <w:next w:val="a"/>
    <w:link w:val="Char"/>
    <w:uiPriority w:val="10"/>
    <w:qFormat/>
    <w:rsid w:val="00785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78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85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78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3F08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No Spacing"/>
    <w:uiPriority w:val="1"/>
    <w:qFormat/>
    <w:rsid w:val="00794C8F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EB47B0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D62E69"/>
    <w:rPr>
      <w:i/>
      <w:iCs/>
    </w:rPr>
  </w:style>
  <w:style w:type="paragraph" w:styleId="Web">
    <w:name w:val="Normal (Web)"/>
    <w:basedOn w:val="a"/>
    <w:uiPriority w:val="99"/>
    <w:unhideWhenUsed/>
    <w:rsid w:val="0090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DD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lowgreen.gr/komotini/offer/search?mcid=1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llowgreen.gr/komoti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CE8D-CAF0-4D48-84FD-FA8D82F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Theodoropoulou</dc:creator>
  <cp:keywords/>
  <dc:description/>
  <cp:lastModifiedBy>Ani Theodoropoulou</cp:lastModifiedBy>
  <cp:revision>18</cp:revision>
  <dcterms:created xsi:type="dcterms:W3CDTF">2020-05-12T09:30:00Z</dcterms:created>
  <dcterms:modified xsi:type="dcterms:W3CDTF">2020-05-13T08:27:00Z</dcterms:modified>
</cp:coreProperties>
</file>