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84551F">
              <w:t>ΔΗΜΟΣ ΚΟΜΟΤΗΝΗΣ</w:t>
            </w:r>
            <w:r>
              <w:t>]</w:t>
            </w:r>
          </w:p>
          <w:p w:rsidR="00E00AB5" w:rsidRDefault="00E00AB5" w:rsidP="00576263">
            <w:pPr>
              <w:spacing w:after="0"/>
              <w:ind w:firstLine="0"/>
            </w:pPr>
            <w:r>
              <w:t>- Κωδικός  Αναθέτουσας Αρχής / Αναθέτοντα Φορέα ΚΗΜΔΗΣ : [</w:t>
            </w:r>
            <w:r w:rsidR="008E20C8" w:rsidRPr="008E20C8">
              <w:t>6155</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84551F">
              <w:t>ΠΛ.ΒΙΖΥΗΝΟΥ 1</w:t>
            </w:r>
            <w:r w:rsidR="00853CC0" w:rsidRPr="00735794">
              <w:t>,</w:t>
            </w:r>
            <w:r w:rsidR="0084551F">
              <w:t xml:space="preserve"> ΚΟΜΟΤΗΝΗ</w:t>
            </w:r>
            <w:r w:rsidR="00853CC0" w:rsidRPr="00735794">
              <w:t>,</w:t>
            </w:r>
            <w:r w:rsidR="0084551F">
              <w:t xml:space="preserve"> 69133</w:t>
            </w:r>
            <w:r>
              <w:t>]</w:t>
            </w:r>
          </w:p>
          <w:p w:rsidR="00E00AB5" w:rsidRDefault="00E00AB5" w:rsidP="00576263">
            <w:pPr>
              <w:spacing w:after="0"/>
              <w:ind w:firstLine="0"/>
            </w:pPr>
            <w:r>
              <w:t>- Αρμόδιος για πληροφορίες: [</w:t>
            </w:r>
            <w:r w:rsidR="00735794">
              <w:t xml:space="preserve">ΞΕΝΟΔΟΧΙΔΟΥ ΑΛΙΚΗ, </w:t>
            </w:r>
            <w:r w:rsidR="00140F6E">
              <w:t>ΠΑΣΣΟΥ ΔΕΣΠΟΙΝΑ, ΚΑΪΚΑ ΣΤΕΛΛΑ</w:t>
            </w:r>
            <w:r>
              <w:t>]</w:t>
            </w:r>
          </w:p>
          <w:p w:rsidR="00E00AB5" w:rsidRDefault="00E00AB5" w:rsidP="00576263">
            <w:pPr>
              <w:spacing w:after="0"/>
              <w:ind w:firstLine="0"/>
            </w:pPr>
            <w:r>
              <w:t>- Τηλέφωνο: [</w:t>
            </w:r>
            <w:r w:rsidR="00B1318A">
              <w:t>253135</w:t>
            </w:r>
            <w:r w:rsidR="00327F6D">
              <w:t>2420</w:t>
            </w:r>
            <w:r w:rsidR="00735794">
              <w:t xml:space="preserve"> - </w:t>
            </w:r>
            <w:r w:rsidR="008E20C8" w:rsidRPr="005B7869">
              <w:t>2531352</w:t>
            </w:r>
            <w:r w:rsidR="00735794">
              <w:t>409</w:t>
            </w:r>
            <w:r>
              <w:t>]</w:t>
            </w:r>
          </w:p>
          <w:p w:rsidR="00E00AB5" w:rsidRDefault="00E00AB5" w:rsidP="00576263">
            <w:pPr>
              <w:spacing w:after="0"/>
              <w:ind w:firstLine="0"/>
            </w:pPr>
            <w:r>
              <w:t xml:space="preserve">- </w:t>
            </w:r>
            <w:proofErr w:type="spellStart"/>
            <w:r>
              <w:t>Ηλ</w:t>
            </w:r>
            <w:proofErr w:type="spellEnd"/>
            <w:r>
              <w:t>. ταχυδρομείο: [</w:t>
            </w:r>
            <w:proofErr w:type="spellStart"/>
            <w:r w:rsidR="00B1318A" w:rsidRPr="0071283B">
              <w:rPr>
                <w:rFonts w:ascii="Cambria" w:eastAsia="Cambria" w:hAnsi="Cambria" w:cs="Cambria"/>
                <w:color w:val="000000"/>
                <w:lang w:val="en-US"/>
              </w:rPr>
              <w:t>tydkomot</w:t>
            </w:r>
            <w:proofErr w:type="spellEnd"/>
            <w:r w:rsidR="00B1318A" w:rsidRPr="00B1318A">
              <w:rPr>
                <w:rFonts w:ascii="Cambria" w:eastAsia="Cambria" w:hAnsi="Cambria" w:cs="Cambria"/>
                <w:color w:val="000000"/>
              </w:rPr>
              <w:t>@</w:t>
            </w:r>
            <w:proofErr w:type="spellStart"/>
            <w:r w:rsidR="00B1318A" w:rsidRPr="0071283B">
              <w:rPr>
                <w:rFonts w:ascii="Cambria" w:eastAsia="Cambria" w:hAnsi="Cambria" w:cs="Cambria"/>
                <w:color w:val="000000"/>
                <w:lang w:val="en-US"/>
              </w:rPr>
              <w:t>otenet</w:t>
            </w:r>
            <w:proofErr w:type="spellEnd"/>
            <w:r w:rsidR="00B1318A" w:rsidRPr="00B1318A">
              <w:rPr>
                <w:rFonts w:ascii="Cambria" w:eastAsia="Cambria" w:hAnsi="Cambria" w:cs="Cambria"/>
                <w:color w:val="000000"/>
              </w:rPr>
              <w:t>.</w:t>
            </w:r>
            <w:proofErr w:type="spellStart"/>
            <w:r w:rsidR="00B1318A" w:rsidRPr="0071283B">
              <w:rPr>
                <w:rFonts w:ascii="Cambria" w:eastAsia="Cambria" w:hAnsi="Cambria" w:cs="Cambria"/>
                <w:color w:val="000000"/>
                <w:lang w:val="en-US"/>
              </w:rPr>
              <w:t>gr</w:t>
            </w:r>
            <w:proofErr w:type="spellEnd"/>
            <w:r>
              <w:t>]</w:t>
            </w:r>
          </w:p>
          <w:p w:rsidR="00E00AB5" w:rsidRDefault="00E00AB5" w:rsidP="00B1318A">
            <w:pPr>
              <w:spacing w:after="0"/>
              <w:ind w:firstLine="0"/>
            </w:pPr>
            <w:r>
              <w:t>- Διεύθυνση στο Διαδίκτυο (διεύθυνση δικτυακού τόπου) (</w:t>
            </w:r>
            <w:r>
              <w:rPr>
                <w:i/>
              </w:rPr>
              <w:t>εάν υπάρχει</w:t>
            </w:r>
            <w:r>
              <w:t>): [</w:t>
            </w:r>
            <w:r w:rsidR="00B1318A">
              <w:rPr>
                <w:lang w:val="en-US"/>
              </w:rPr>
              <w:t>www</w:t>
            </w:r>
            <w:r w:rsidR="00B1318A" w:rsidRPr="00B1318A">
              <w:t>.</w:t>
            </w:r>
            <w:proofErr w:type="spellStart"/>
            <w:r w:rsidR="00B1318A">
              <w:rPr>
                <w:lang w:val="en-US"/>
              </w:rPr>
              <w:t>komotini</w:t>
            </w:r>
            <w:proofErr w:type="spellEnd"/>
            <w:r w:rsidR="00B1318A" w:rsidRPr="00B1318A">
              <w:t>.</w:t>
            </w:r>
            <w:proofErr w:type="spellStart"/>
            <w:r w:rsidR="00B1318A">
              <w:rPr>
                <w:lang w:val="en-US"/>
              </w:rPr>
              <w:t>gr</w:t>
            </w:r>
            <w:proofErr w:type="spellEnd"/>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8E20C8" w:rsidRDefault="00E00AB5" w:rsidP="008E20C8">
            <w:pPr>
              <w:pStyle w:val="a0"/>
              <w:rPr>
                <w:b/>
              </w:rPr>
            </w:pPr>
            <w:r w:rsidRPr="00735794">
              <w:t xml:space="preserve">- Τίτλος ή σύντομη περιγραφή της δημόσιας σύμβασης (συμπεριλαμβανομένου του σχετικού </w:t>
            </w:r>
            <w:r w:rsidRPr="00735794">
              <w:rPr>
                <w:lang w:val="en-US"/>
              </w:rPr>
              <w:t>CPV</w:t>
            </w:r>
            <w:r w:rsidRPr="00735794">
              <w:t>)</w:t>
            </w:r>
            <w:r w:rsidR="00735794" w:rsidRPr="00735794">
              <w:t xml:space="preserve">: </w:t>
            </w:r>
            <w:r w:rsidR="008E20C8" w:rsidRPr="008E20C8">
              <w:rPr>
                <w:b/>
              </w:rPr>
              <w:t>[</w:t>
            </w:r>
            <w:r w:rsidR="00140F6E" w:rsidRPr="008E20C8">
              <w:rPr>
                <w:rFonts w:ascii="Cambria" w:hAnsi="Cambria" w:cs="Arial"/>
                <w:b/>
                <w:bCs/>
              </w:rPr>
              <w:t xml:space="preserve">«ΟΛΟΚΛΗΡΩΣΗ ΕΡΓΑΣΙΩΝ ΑΞΙΟΠΟΙΗΣΗΣ - </w:t>
            </w:r>
            <w:r w:rsidR="00140F6E" w:rsidRPr="008E20C8">
              <w:rPr>
                <w:rFonts w:ascii="Cambria" w:hAnsi="Cambria"/>
                <w:b/>
                <w:bCs/>
              </w:rPr>
              <w:t>ΑΝΑΚΑΙΝΙΣΗΣ ΚΤΙΡΙΟΥ ΝΕΣΤΟΡΟΣ ΤΣΑΝΑΚΛΗ»</w:t>
            </w:r>
            <w:r w:rsidR="00735794" w:rsidRPr="008E20C8">
              <w:rPr>
                <w:rFonts w:cs="Cambria"/>
                <w:b/>
              </w:rPr>
              <w:t xml:space="preserve"> </w:t>
            </w:r>
            <w:r w:rsidR="001827CF" w:rsidRPr="008E20C8">
              <w:rPr>
                <w:rFonts w:cs="Cambria"/>
                <w:b/>
              </w:rPr>
              <w:t>(</w:t>
            </w:r>
            <w:r w:rsidR="00735794" w:rsidRPr="008E20C8">
              <w:rPr>
                <w:b/>
                <w:lang w:val="en-US"/>
              </w:rPr>
              <w:t>CPV</w:t>
            </w:r>
            <w:r w:rsidR="00735794" w:rsidRPr="008E20C8">
              <w:rPr>
                <w:b/>
              </w:rPr>
              <w:t>:</w:t>
            </w:r>
            <w:r w:rsidR="001827CF" w:rsidRPr="008E20C8">
              <w:rPr>
                <w:rFonts w:cs="Cambria"/>
                <w:b/>
              </w:rPr>
              <w:t>)</w:t>
            </w:r>
            <w:r w:rsidR="00941426" w:rsidRPr="008E20C8">
              <w:rPr>
                <w:b/>
              </w:rPr>
              <w:t xml:space="preserve"> 45212350-4</w:t>
            </w:r>
            <w:r w:rsidR="008E20C8" w:rsidRPr="008E20C8">
              <w:rPr>
                <w:b/>
              </w:rPr>
              <w:t>]</w:t>
            </w:r>
          </w:p>
          <w:p w:rsidR="00E00AB5" w:rsidRPr="005B7869" w:rsidRDefault="00E00AB5" w:rsidP="00576263">
            <w:pPr>
              <w:spacing w:after="0"/>
              <w:ind w:firstLine="0"/>
              <w:rPr>
                <w:lang w:val="en-US"/>
              </w:rPr>
            </w:pPr>
            <w:r w:rsidRPr="002162DC">
              <w:t xml:space="preserve">- </w:t>
            </w:r>
            <w:r w:rsidRPr="005B7869">
              <w:t>Κωδικός στο ΚΗΜΔΗΣ: [</w:t>
            </w:r>
            <w:r w:rsidR="005B7869">
              <w:rPr>
                <w:lang w:val="en-US"/>
              </w:rPr>
              <w:t>17PROC002410191 2017-12-13]</w:t>
            </w:r>
          </w:p>
          <w:p w:rsidR="00E00AB5" w:rsidRDefault="00E00AB5" w:rsidP="00576263">
            <w:pPr>
              <w:spacing w:after="0"/>
              <w:ind w:firstLine="0"/>
            </w:pPr>
            <w:r>
              <w:t>- Η σύμβαση αναφέρεται σε έργα, προμήθειες, ή υπηρεσίες : [</w:t>
            </w:r>
            <w:r w:rsidR="00B1318A">
              <w:t>ΕΡΓΑ</w:t>
            </w:r>
            <w:r>
              <w:t>]</w:t>
            </w:r>
          </w:p>
          <w:p w:rsidR="00E00AB5" w:rsidRDefault="00E00AB5" w:rsidP="00576263">
            <w:pPr>
              <w:spacing w:after="0"/>
              <w:ind w:firstLine="0"/>
            </w:pPr>
            <w:r>
              <w:t>- Εφόσον υφίστανται, ένδειξη ύπαρξης σχετικών τμημάτων : [</w:t>
            </w:r>
            <w:r w:rsidR="001827CF">
              <w:t>-</w:t>
            </w:r>
            <w:r>
              <w:t>]</w:t>
            </w:r>
          </w:p>
          <w:p w:rsidR="00E00AB5" w:rsidRDefault="00E00AB5" w:rsidP="001827CF">
            <w:pPr>
              <w:spacing w:after="0"/>
              <w:ind w:firstLine="0"/>
            </w:pPr>
            <w:r>
              <w:t>- Αριθμός αναφοράς που αποδίδεται στον φάκελο από την αναθέτουσα αρχή (</w:t>
            </w:r>
            <w:r>
              <w:rPr>
                <w:i/>
              </w:rPr>
              <w:t>εάν υπάρχει</w:t>
            </w:r>
            <w:r>
              <w:t>): [</w:t>
            </w:r>
            <w:r w:rsidR="001827CF">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r w:rsidR="00F35DD7" w:rsidTr="00DD7B55">
        <w:trPr>
          <w:trHeight w:val="756"/>
          <w:jc w:val="center"/>
        </w:trPr>
        <w:tc>
          <w:tcPr>
            <w:tcW w:w="4479" w:type="dxa"/>
            <w:tcBorders>
              <w:top w:val="single" w:sz="4" w:space="0" w:color="000000"/>
              <w:left w:val="single" w:sz="4" w:space="0" w:color="000000"/>
              <w:bottom w:val="single" w:sz="4" w:space="0" w:color="000000"/>
            </w:tcBorders>
            <w:shd w:val="clear" w:color="auto" w:fill="auto"/>
          </w:tcPr>
          <w:p w:rsidR="00F35DD7" w:rsidRPr="008E20C8" w:rsidRDefault="00DD7B55" w:rsidP="00576263">
            <w:pPr>
              <w:spacing w:after="0"/>
              <w:ind w:firstLine="0"/>
              <w:rPr>
                <w:color w:val="000000" w:themeColor="text1"/>
              </w:rPr>
            </w:pPr>
            <w:r w:rsidRPr="008E20C8">
              <w:rPr>
                <w:b/>
                <w:i/>
                <w:color w:val="000000" w:themeColor="text1"/>
              </w:rPr>
              <w:t>Παραβάσεις της εργατικής νομοθεσίας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35DD7" w:rsidRPr="008E20C8" w:rsidRDefault="00DD7B55" w:rsidP="00576263">
            <w:pPr>
              <w:spacing w:after="0"/>
              <w:ind w:firstLine="0"/>
              <w:rPr>
                <w:color w:val="000000" w:themeColor="text1"/>
              </w:rPr>
            </w:pPr>
            <w:r w:rsidRPr="008E20C8">
              <w:rPr>
                <w:b/>
                <w:i/>
                <w:color w:val="000000" w:themeColor="text1"/>
              </w:rPr>
              <w:t>Απάντηση:</w:t>
            </w:r>
          </w:p>
        </w:tc>
      </w:tr>
      <w:tr w:rsidR="00F35DD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17040" w:rsidRPr="008E20C8" w:rsidRDefault="00C751E7" w:rsidP="00576263">
            <w:pPr>
              <w:spacing w:after="0"/>
              <w:ind w:firstLine="0"/>
              <w:rPr>
                <w:color w:val="000000" w:themeColor="text1"/>
              </w:rPr>
            </w:pPr>
            <w:r w:rsidRPr="008E20C8">
              <w:rPr>
                <w:color w:val="000000" w:themeColor="text1"/>
              </w:rPr>
              <w:t>Έ</w:t>
            </w:r>
            <w:r w:rsidR="00E17040" w:rsidRPr="008E20C8">
              <w:rPr>
                <w:color w:val="000000" w:themeColor="text1"/>
              </w:rPr>
              <w:t xml:space="preserve">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 </w:t>
            </w:r>
          </w:p>
          <w:p w:rsidR="00E17040" w:rsidRPr="008E20C8" w:rsidRDefault="00E17040" w:rsidP="00576263">
            <w:pPr>
              <w:spacing w:after="0"/>
              <w:ind w:firstLine="0"/>
              <w:rPr>
                <w:color w:val="000000" w:themeColor="text1"/>
              </w:rPr>
            </w:pPr>
            <w:r w:rsidRPr="008E20C8">
              <w:rPr>
                <w:color w:val="000000" w:themeColor="text1"/>
              </w:rPr>
              <w:t xml:space="preserve">ή </w:t>
            </w:r>
            <w:proofErr w:type="spellStart"/>
            <w:r w:rsidRPr="008E20C8">
              <w:rPr>
                <w:color w:val="000000" w:themeColor="text1"/>
              </w:rPr>
              <w:t>ββ</w:t>
            </w:r>
            <w:proofErr w:type="spellEnd"/>
            <w:r w:rsidRPr="008E20C8">
              <w:rPr>
                <w:color w:val="000000" w:themeColor="text1"/>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F35DD7" w:rsidRPr="008E20C8" w:rsidRDefault="00E17040" w:rsidP="00E17040">
            <w:pPr>
              <w:spacing w:after="0"/>
              <w:ind w:firstLine="0"/>
              <w:rPr>
                <w:color w:val="000000" w:themeColor="text1"/>
              </w:rPr>
            </w:pPr>
            <w:r w:rsidRPr="008E20C8">
              <w:rPr>
                <w:b/>
                <w:color w:val="000000" w:themeColor="text1"/>
              </w:rPr>
              <w:t>Εάν Ναι</w:t>
            </w:r>
            <w:r w:rsidR="00E03854" w:rsidRPr="008E20C8">
              <w:rPr>
                <w:b/>
                <w:color w:val="000000" w:themeColor="text1"/>
              </w:rPr>
              <w:t>,</w:t>
            </w:r>
            <w:r w:rsidRPr="008E20C8">
              <w:rPr>
                <w:color w:val="000000" w:themeColor="text1"/>
              </w:rPr>
              <w:t xml:space="preserve"> έχουν αποκτήσει τελεσίδικη και δεσμευτική ισχύ οι υπό </w:t>
            </w:r>
            <w:proofErr w:type="spellStart"/>
            <w:r w:rsidRPr="008E20C8">
              <w:rPr>
                <w:color w:val="000000" w:themeColor="text1"/>
              </w:rPr>
              <w:t>αα΄</w:t>
            </w:r>
            <w:proofErr w:type="spellEnd"/>
            <w:r w:rsidRPr="008E20C8">
              <w:rPr>
                <w:color w:val="000000" w:themeColor="text1"/>
              </w:rPr>
              <w:t xml:space="preserve"> και </w:t>
            </w:r>
            <w:proofErr w:type="spellStart"/>
            <w:r w:rsidRPr="008E20C8">
              <w:rPr>
                <w:color w:val="000000" w:themeColor="text1"/>
              </w:rPr>
              <w:t>ββ΄</w:t>
            </w:r>
            <w:proofErr w:type="spellEnd"/>
            <w:r w:rsidRPr="008E20C8">
              <w:rPr>
                <w:color w:val="000000" w:themeColor="text1"/>
              </w:rPr>
              <w:t xml:space="preserve"> κυρώσεις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D7B55" w:rsidRPr="008E20C8" w:rsidRDefault="00DD7B55" w:rsidP="00DD7B55">
            <w:pPr>
              <w:spacing w:after="0"/>
              <w:ind w:firstLine="0"/>
              <w:rPr>
                <w:color w:val="000000" w:themeColor="text1"/>
              </w:rPr>
            </w:pPr>
            <w:r w:rsidRPr="008E20C8">
              <w:rPr>
                <w:color w:val="000000" w:themeColor="text1"/>
              </w:rPr>
              <w:t xml:space="preserve">[] Ναι [] Όχι </w:t>
            </w:r>
          </w:p>
          <w:p w:rsidR="00F35DD7" w:rsidRPr="008E20C8" w:rsidRDefault="00F35DD7"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E17040">
            <w:pPr>
              <w:spacing w:after="0"/>
              <w:ind w:firstLine="0"/>
              <w:rPr>
                <w:color w:val="000000" w:themeColor="text1"/>
              </w:rPr>
            </w:pPr>
            <w:r w:rsidRPr="008E20C8">
              <w:rPr>
                <w:color w:val="000000" w:themeColor="text1"/>
              </w:rPr>
              <w:t xml:space="preserve">[] Ναι [] Όχι </w:t>
            </w: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E17040" w:rsidRPr="008E20C8" w:rsidRDefault="00E17040" w:rsidP="00576263">
            <w:pPr>
              <w:spacing w:after="0"/>
              <w:ind w:firstLine="0"/>
              <w:rPr>
                <w:color w:val="000000" w:themeColor="text1"/>
              </w:rPr>
            </w:pPr>
          </w:p>
          <w:p w:rsidR="00DB301C" w:rsidRPr="008E20C8" w:rsidRDefault="00DB301C" w:rsidP="00576263">
            <w:pPr>
              <w:spacing w:after="0"/>
              <w:ind w:firstLine="0"/>
              <w:rPr>
                <w:color w:val="000000" w:themeColor="text1"/>
              </w:rPr>
            </w:pPr>
          </w:p>
          <w:p w:rsidR="00DB301C" w:rsidRPr="008E20C8" w:rsidRDefault="00DB301C" w:rsidP="00DB301C">
            <w:pPr>
              <w:spacing w:after="0"/>
              <w:ind w:firstLine="0"/>
              <w:rPr>
                <w:color w:val="000000" w:themeColor="text1"/>
              </w:rPr>
            </w:pPr>
            <w:r w:rsidRPr="008E20C8">
              <w:rPr>
                <w:color w:val="000000" w:themeColor="text1"/>
              </w:rPr>
              <w:t xml:space="preserve">[] Ναι [] Όχι </w:t>
            </w:r>
          </w:p>
          <w:p w:rsidR="00DB301C" w:rsidRPr="008E20C8" w:rsidRDefault="00DB301C" w:rsidP="00576263">
            <w:pPr>
              <w:spacing w:after="0"/>
              <w:ind w:firstLine="0"/>
              <w:rPr>
                <w:color w:val="000000" w:themeColor="text1"/>
              </w:rPr>
            </w:pP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F35DD7">
              <w:t xml:space="preserve"> </w:t>
            </w:r>
            <w:r>
              <w:t>[……][…]</w:t>
            </w:r>
            <w:r w:rsidR="00CA0924" w:rsidRPr="00F35DD7">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8E20C8">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Default="00326330">
      <w:pPr>
        <w:ind w:firstLine="0"/>
        <w:rPr>
          <w:i/>
        </w:rPr>
      </w:pPr>
      <w:r>
        <w:rPr>
          <w:i/>
        </w:rPr>
        <w:t xml:space="preserve">Ο κάτωθι υπογεγραμμένος δίδω επισήμως τη συγκατάθεσή μου στην αρμόδια Επιτροπή του διαγωνισμού του </w:t>
      </w:r>
      <w:r w:rsidRPr="00232C4B">
        <w:rPr>
          <w:b/>
          <w:i/>
        </w:rPr>
        <w:t>Δήμου Κομοτηνής</w:t>
      </w:r>
      <w:r>
        <w:rPr>
          <w:i/>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232C4B">
        <w:t xml:space="preserve"> </w:t>
      </w:r>
      <w:r w:rsidRPr="00232C4B">
        <w:rPr>
          <w:b/>
          <w:i/>
        </w:rPr>
        <w:t>«</w:t>
      </w:r>
      <w:r w:rsidRPr="00326330">
        <w:rPr>
          <w:b/>
          <w:i/>
        </w:rPr>
        <w:t>ΟΛΟΚΛΗΡΩΣΗ ΕΡΓΑΣΙΩΝ ΑΞΙΟΠΟΙΗΣΗΣ - ΑΝΑΚΑΙΝΙΣΗΣ ΚΤΙΡΙΟΥ ΝΕΣΤΟΡΟΣ ΤΣΑΝΑΚΛΗ</w:t>
      </w:r>
      <w:r w:rsidRPr="00232C4B">
        <w:rPr>
          <w:b/>
          <w:i/>
        </w:rPr>
        <w:t xml:space="preserve">»( CPV: </w:t>
      </w:r>
      <w:r w:rsidRPr="00326330">
        <w:rPr>
          <w:b/>
          <w:i/>
        </w:rPr>
        <w:t>45212350-4</w:t>
      </w:r>
      <w:r w:rsidRPr="00232C4B">
        <w:rPr>
          <w:b/>
          <w:i/>
        </w:rPr>
        <w:t>) και  Κωδικό στο ΚΗΜΔΗΣ: [</w:t>
      </w:r>
      <w:r w:rsidRPr="00326330">
        <w:rPr>
          <w:b/>
          <w:i/>
          <w:color w:val="FF0000"/>
        </w:rPr>
        <w:t>17PROC002348338 2017-12-04</w:t>
      </w:r>
      <w:r w:rsidRPr="00232C4B">
        <w:rPr>
          <w:b/>
          <w:i/>
        </w:rPr>
        <w:t>]</w:t>
      </w: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226" w:rsidRDefault="00AD3226">
      <w:pPr>
        <w:spacing w:after="0" w:line="240" w:lineRule="auto"/>
      </w:pPr>
      <w:r>
        <w:separator/>
      </w:r>
    </w:p>
  </w:endnote>
  <w:endnote w:type="continuationSeparator" w:id="0">
    <w:p w:rsidR="00AD3226" w:rsidRDefault="00AD3226">
      <w:pPr>
        <w:spacing w:after="0" w:line="240" w:lineRule="auto"/>
      </w:pPr>
      <w:r>
        <w:continuationSeparator/>
      </w:r>
    </w:p>
  </w:endnote>
  <w:endnote w:id="1">
    <w:p w:rsidR="00376CE3" w:rsidRPr="002F6B21" w:rsidRDefault="00376CE3"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76CE3" w:rsidRPr="002F6B21" w:rsidRDefault="00376CE3"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376CE3" w:rsidRPr="00F62DFA" w:rsidRDefault="00376CE3"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76CE3" w:rsidRPr="00F62DFA" w:rsidRDefault="00376CE3"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76CE3" w:rsidRPr="00F62DFA" w:rsidRDefault="00376CE3"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76CE3" w:rsidRPr="002F6B21" w:rsidRDefault="00376CE3"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76CE3" w:rsidRPr="002F6B21" w:rsidRDefault="00376CE3"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376CE3" w:rsidRPr="002F6B21" w:rsidRDefault="00376CE3"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376CE3" w:rsidRPr="002F6B21" w:rsidRDefault="00376CE3"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376CE3" w:rsidRPr="002F6B21" w:rsidRDefault="00376CE3"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376CE3" w:rsidRPr="002F6B21" w:rsidRDefault="00376CE3"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76CE3" w:rsidRPr="002F6B21" w:rsidRDefault="00376CE3"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76CE3" w:rsidRPr="002F6B21" w:rsidRDefault="00376CE3"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376CE3" w:rsidRPr="002F6B21" w:rsidRDefault="00376CE3"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376CE3" w:rsidRPr="002F6B21" w:rsidRDefault="00376CE3"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376CE3" w:rsidRPr="002F6B21" w:rsidRDefault="00376CE3"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76CE3" w:rsidRPr="002F6B21" w:rsidRDefault="00376CE3"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376CE3" w:rsidRPr="002F6B21" w:rsidRDefault="00376CE3"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376CE3" w:rsidRPr="002F6B21" w:rsidRDefault="00376CE3"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76CE3" w:rsidRPr="002F6B21" w:rsidRDefault="00376CE3"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376CE3" w:rsidRPr="002F6B21" w:rsidRDefault="00376CE3"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376CE3" w:rsidRPr="002F6B21" w:rsidRDefault="00376CE3"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376CE3" w:rsidRPr="002F6B21" w:rsidRDefault="00376CE3"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76CE3" w:rsidRPr="002F6B21" w:rsidRDefault="00376CE3"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376CE3" w:rsidRPr="002F6B21" w:rsidRDefault="00376CE3"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76CE3" w:rsidRPr="002F6B21" w:rsidRDefault="00376CE3"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76CE3" w:rsidRPr="002F6B21" w:rsidRDefault="00376CE3"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376CE3" w:rsidRPr="002F6B21" w:rsidRDefault="00376CE3"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76CE3" w:rsidRPr="002F6B21" w:rsidRDefault="00376CE3"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376CE3" w:rsidRPr="002F6B21" w:rsidRDefault="00376CE3" w:rsidP="00B73C16">
      <w:pPr>
        <w:pStyle w:val="af9"/>
        <w:tabs>
          <w:tab w:val="left" w:pos="284"/>
        </w:tabs>
        <w:ind w:firstLine="0"/>
      </w:pPr>
      <w:r w:rsidRPr="00F62DFA">
        <w:rPr>
          <w:rStyle w:val="a5"/>
        </w:rPr>
        <w:endnoteRef/>
      </w:r>
      <w:r w:rsidRPr="002F6B21">
        <w:tab/>
        <w:t>Άρθρο 73 παρ. 5.</w:t>
      </w:r>
    </w:p>
  </w:endnote>
  <w:endnote w:id="28">
    <w:p w:rsidR="00376CE3" w:rsidRPr="002F6B21" w:rsidRDefault="00376CE3"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76CE3" w:rsidRPr="002F6B21" w:rsidRDefault="00376CE3"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376CE3" w:rsidRPr="002F6B21" w:rsidRDefault="00376CE3"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376CE3" w:rsidRPr="002F6B21" w:rsidRDefault="00376CE3"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376CE3" w:rsidRPr="002F6B21" w:rsidRDefault="00376CE3"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376CE3" w:rsidRPr="002F6B21" w:rsidRDefault="00376CE3"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76CE3" w:rsidRPr="002F6B21" w:rsidRDefault="00376CE3"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376CE3" w:rsidRPr="002F6B21" w:rsidRDefault="00376CE3"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376CE3" w:rsidRPr="002F6B21" w:rsidRDefault="00376CE3"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376CE3" w:rsidRPr="002F6B21" w:rsidRDefault="00376CE3"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376CE3" w:rsidRPr="002F6B21" w:rsidRDefault="00376CE3"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376CE3" w:rsidRPr="002F6B21" w:rsidRDefault="00376CE3"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376CE3" w:rsidRPr="002F6B21" w:rsidRDefault="00376CE3"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76CE3" w:rsidRPr="002F6B21" w:rsidRDefault="00376CE3"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76CE3" w:rsidRPr="002F6B21" w:rsidRDefault="00376CE3"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376CE3" w:rsidRPr="002F6B21" w:rsidRDefault="00376CE3"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76CE3" w:rsidRPr="002F6B21" w:rsidRDefault="00376CE3"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376CE3" w:rsidRPr="002F6B21" w:rsidRDefault="00376CE3"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376CE3" w:rsidRPr="002F6B21" w:rsidRDefault="00376CE3"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376CE3" w:rsidRPr="002F6B21" w:rsidRDefault="00376CE3"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376CE3" w:rsidRPr="002F6B21" w:rsidRDefault="00376CE3"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A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E3" w:rsidRDefault="00376CE3">
    <w:pPr>
      <w:pStyle w:val="af0"/>
      <w:shd w:val="clear" w:color="auto" w:fill="FFFFFF"/>
      <w:jc w:val="center"/>
    </w:pPr>
    <w:fldSimple w:instr=" PAGE ">
      <w:r w:rsidR="005B786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226" w:rsidRDefault="00AD3226">
      <w:pPr>
        <w:spacing w:after="0" w:line="240" w:lineRule="auto"/>
      </w:pPr>
      <w:r>
        <w:separator/>
      </w:r>
    </w:p>
  </w:footnote>
  <w:footnote w:type="continuationSeparator" w:id="0">
    <w:p w:rsidR="00AD3226" w:rsidRDefault="00AD3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E3" w:rsidRDefault="00376CE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shadow w:val="0"/>
        <w:emboss w:val="0"/>
        <w:imprint w:val="0"/>
        <w:vanish w:val="0"/>
        <w:sz w:val="19"/>
        <w:szCs w:val="19"/>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2483E"/>
    <w:rsid w:val="00030030"/>
    <w:rsid w:val="00037E70"/>
    <w:rsid w:val="00140F6E"/>
    <w:rsid w:val="001827CF"/>
    <w:rsid w:val="001C72F2"/>
    <w:rsid w:val="001E6916"/>
    <w:rsid w:val="002162DC"/>
    <w:rsid w:val="00222021"/>
    <w:rsid w:val="00280674"/>
    <w:rsid w:val="002E4C18"/>
    <w:rsid w:val="002F6B21"/>
    <w:rsid w:val="00326330"/>
    <w:rsid w:val="00327F6D"/>
    <w:rsid w:val="00335746"/>
    <w:rsid w:val="00376CE3"/>
    <w:rsid w:val="003A5BD6"/>
    <w:rsid w:val="003D05A6"/>
    <w:rsid w:val="003D10A7"/>
    <w:rsid w:val="004834F1"/>
    <w:rsid w:val="004A40BE"/>
    <w:rsid w:val="004C2E7A"/>
    <w:rsid w:val="00576263"/>
    <w:rsid w:val="005B7869"/>
    <w:rsid w:val="006254C5"/>
    <w:rsid w:val="00630EA3"/>
    <w:rsid w:val="0071564E"/>
    <w:rsid w:val="007318B7"/>
    <w:rsid w:val="00735794"/>
    <w:rsid w:val="00782DD2"/>
    <w:rsid w:val="0084551F"/>
    <w:rsid w:val="00853CC0"/>
    <w:rsid w:val="008E20C8"/>
    <w:rsid w:val="00941426"/>
    <w:rsid w:val="0099584D"/>
    <w:rsid w:val="009A0E61"/>
    <w:rsid w:val="009D06C8"/>
    <w:rsid w:val="00A973E8"/>
    <w:rsid w:val="00AD3226"/>
    <w:rsid w:val="00B1318A"/>
    <w:rsid w:val="00B30F4D"/>
    <w:rsid w:val="00B65154"/>
    <w:rsid w:val="00B65C8A"/>
    <w:rsid w:val="00B73C16"/>
    <w:rsid w:val="00BF646E"/>
    <w:rsid w:val="00C4281F"/>
    <w:rsid w:val="00C441BF"/>
    <w:rsid w:val="00C55148"/>
    <w:rsid w:val="00C751E7"/>
    <w:rsid w:val="00C86856"/>
    <w:rsid w:val="00CA0924"/>
    <w:rsid w:val="00CF67C9"/>
    <w:rsid w:val="00D00872"/>
    <w:rsid w:val="00DB301C"/>
    <w:rsid w:val="00DD7B55"/>
    <w:rsid w:val="00E00AB5"/>
    <w:rsid w:val="00E03854"/>
    <w:rsid w:val="00E109F9"/>
    <w:rsid w:val="00E17040"/>
    <w:rsid w:val="00E52E42"/>
    <w:rsid w:val="00F140F3"/>
    <w:rsid w:val="00F35DD7"/>
    <w:rsid w:val="00F62DFA"/>
    <w:rsid w:val="00FD10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2DA3-FB93-4D6A-B3D3-345005DD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27</Pages>
  <Words>5044</Words>
  <Characters>27241</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cp:lastModifiedBy>
  <cp:revision>11</cp:revision>
  <cp:lastPrinted>2016-10-26T09:40:00Z</cp:lastPrinted>
  <dcterms:created xsi:type="dcterms:W3CDTF">2017-11-13T10:15:00Z</dcterms:created>
  <dcterms:modified xsi:type="dcterms:W3CDTF">2017-12-13T09:38:00Z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