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1E" w:rsidRPr="00E03471" w:rsidRDefault="00804486" w:rsidP="00E03471">
      <w:pPr>
        <w:tabs>
          <w:tab w:val="left" w:pos="2355"/>
        </w:tabs>
        <w:spacing w:after="0" w:line="240" w:lineRule="auto"/>
        <w:jc w:val="left"/>
        <w:rPr>
          <w:rFonts w:ascii="Arial Narrow" w:hAnsi="Arial Narrow"/>
          <w:b/>
          <w:sz w:val="24"/>
          <w:szCs w:val="24"/>
        </w:rPr>
      </w:pPr>
      <w:r w:rsidRPr="00E03471">
        <w:rPr>
          <w:rFonts w:ascii="Arial Narrow" w:hAnsi="Arial Narrow"/>
          <w:b/>
          <w:sz w:val="24"/>
          <w:szCs w:val="24"/>
        </w:rPr>
        <w:t xml:space="preserve">     </w:t>
      </w:r>
      <w:r w:rsidR="00F0471E" w:rsidRPr="00E03471">
        <w:rPr>
          <w:rFonts w:ascii="Arial Narrow" w:hAnsi="Arial Narrow"/>
          <w:b/>
          <w:sz w:val="24"/>
          <w:szCs w:val="24"/>
        </w:rPr>
        <w:t>ΕΝΙΑΙΟΣ ΣΥΛΛΟΓΟΣ</w:t>
      </w:r>
      <w:r w:rsidR="00F0471E" w:rsidRPr="00E03471">
        <w:rPr>
          <w:rFonts w:ascii="Arial Narrow" w:hAnsi="Arial Narrow"/>
          <w:b/>
          <w:sz w:val="24"/>
          <w:szCs w:val="24"/>
        </w:rPr>
        <w:tab/>
      </w:r>
    </w:p>
    <w:p w:rsidR="00F0471E" w:rsidRPr="00E03471" w:rsidRDefault="00F0471E" w:rsidP="00E03471">
      <w:pPr>
        <w:spacing w:after="0" w:line="240" w:lineRule="auto"/>
        <w:jc w:val="left"/>
        <w:rPr>
          <w:rFonts w:ascii="Arial Narrow" w:hAnsi="Arial Narrow"/>
          <w:b/>
          <w:sz w:val="24"/>
          <w:szCs w:val="24"/>
        </w:rPr>
      </w:pPr>
      <w:r w:rsidRPr="00E03471">
        <w:rPr>
          <w:rFonts w:ascii="Arial Narrow" w:hAnsi="Arial Narrow"/>
          <w:b/>
          <w:sz w:val="24"/>
          <w:szCs w:val="24"/>
        </w:rPr>
        <w:t>ΔΗΜΟΤΙΚΩΝ ΥΠΑΛΛΗΛΩΝ</w:t>
      </w:r>
    </w:p>
    <w:p w:rsidR="00F0471E" w:rsidRPr="00E03471" w:rsidRDefault="00804486" w:rsidP="00E03471">
      <w:pPr>
        <w:spacing w:after="0" w:line="240" w:lineRule="auto"/>
        <w:jc w:val="left"/>
        <w:rPr>
          <w:rFonts w:ascii="Arial Narrow" w:hAnsi="Arial Narrow"/>
          <w:b/>
          <w:sz w:val="24"/>
          <w:szCs w:val="24"/>
        </w:rPr>
      </w:pPr>
      <w:r w:rsidRPr="00E03471">
        <w:rPr>
          <w:rFonts w:ascii="Arial Narrow" w:hAnsi="Arial Narrow"/>
          <w:b/>
          <w:sz w:val="24"/>
          <w:szCs w:val="24"/>
        </w:rPr>
        <w:t xml:space="preserve">       </w:t>
      </w:r>
      <w:r w:rsidR="00E03471">
        <w:rPr>
          <w:rFonts w:ascii="Arial Narrow" w:hAnsi="Arial Narrow"/>
          <w:b/>
          <w:sz w:val="24"/>
          <w:szCs w:val="24"/>
        </w:rPr>
        <w:t xml:space="preserve"> </w:t>
      </w:r>
      <w:r w:rsidRPr="00E03471">
        <w:rPr>
          <w:rFonts w:ascii="Arial Narrow" w:hAnsi="Arial Narrow"/>
          <w:b/>
          <w:sz w:val="24"/>
          <w:szCs w:val="24"/>
        </w:rPr>
        <w:t xml:space="preserve">    </w:t>
      </w:r>
      <w:r w:rsidR="00E03471" w:rsidRPr="00E03471">
        <w:rPr>
          <w:rFonts w:ascii="Arial Narrow" w:hAnsi="Arial Narrow"/>
          <w:b/>
          <w:sz w:val="24"/>
          <w:szCs w:val="24"/>
        </w:rPr>
        <w:t>ΡΟΔΟΠΗΣ</w:t>
      </w:r>
    </w:p>
    <w:p w:rsidR="00F0471E" w:rsidRPr="00E03471" w:rsidRDefault="00F0471E" w:rsidP="00F0471E">
      <w:pPr>
        <w:spacing w:line="276" w:lineRule="auto"/>
        <w:jc w:val="center"/>
        <w:rPr>
          <w:rFonts w:ascii="Arial Narrow" w:hAnsi="Arial Narrow"/>
          <w:b/>
          <w:sz w:val="28"/>
          <w:szCs w:val="28"/>
        </w:rPr>
      </w:pPr>
    </w:p>
    <w:p w:rsidR="00F0471E" w:rsidRPr="00E03471" w:rsidRDefault="00F0471E" w:rsidP="00F0471E">
      <w:pPr>
        <w:spacing w:line="276" w:lineRule="auto"/>
        <w:jc w:val="center"/>
        <w:rPr>
          <w:rFonts w:ascii="Arial Narrow" w:hAnsi="Arial Narrow"/>
          <w:b/>
          <w:sz w:val="28"/>
          <w:szCs w:val="28"/>
        </w:rPr>
      </w:pPr>
      <w:r w:rsidRPr="00E03471">
        <w:rPr>
          <w:rFonts w:ascii="Arial Narrow" w:hAnsi="Arial Narrow"/>
          <w:b/>
          <w:sz w:val="28"/>
          <w:szCs w:val="28"/>
        </w:rPr>
        <w:t>ΑΝΑΚΟΙΝΩΣΗ</w:t>
      </w:r>
    </w:p>
    <w:p w:rsidR="00F0471E" w:rsidRDefault="00F0471E" w:rsidP="00E03471">
      <w:pPr>
        <w:spacing w:line="276" w:lineRule="auto"/>
        <w:jc w:val="center"/>
        <w:rPr>
          <w:rFonts w:ascii="Arial Narrow" w:hAnsi="Arial Narrow"/>
          <w:b/>
          <w:i/>
          <w:sz w:val="28"/>
          <w:szCs w:val="28"/>
        </w:rPr>
      </w:pPr>
      <w:r w:rsidRPr="00E03471">
        <w:rPr>
          <w:rFonts w:ascii="Arial Narrow" w:hAnsi="Arial Narrow"/>
          <w:b/>
          <w:sz w:val="28"/>
          <w:szCs w:val="28"/>
        </w:rPr>
        <w:t>ΤΡΙΤΗ 30 ΣΕΠΤΕΜΒΡΙΟΥ 2014</w:t>
      </w:r>
      <w:r w:rsidR="00E03471">
        <w:rPr>
          <w:rFonts w:ascii="Arial Narrow" w:hAnsi="Arial Narrow"/>
          <w:b/>
          <w:sz w:val="28"/>
          <w:szCs w:val="28"/>
        </w:rPr>
        <w:t xml:space="preserve"> - </w:t>
      </w:r>
      <w:r w:rsidRPr="00E03471">
        <w:rPr>
          <w:rFonts w:ascii="Arial Narrow" w:hAnsi="Arial Narrow"/>
          <w:b/>
          <w:i/>
          <w:sz w:val="28"/>
          <w:szCs w:val="28"/>
        </w:rPr>
        <w:t>«ΗΜΕΡΑ ΤΟΠΙΚΗΣ ΑΥΤΟΔΙΟΙΚΗΣΗΣ»</w:t>
      </w:r>
    </w:p>
    <w:p w:rsidR="00E03471" w:rsidRPr="00E03471" w:rsidRDefault="00E03471" w:rsidP="00E03471">
      <w:pPr>
        <w:spacing w:line="276" w:lineRule="auto"/>
        <w:jc w:val="center"/>
        <w:rPr>
          <w:rFonts w:ascii="Arial Narrow" w:hAnsi="Arial Narrow"/>
          <w:b/>
          <w:i/>
          <w:sz w:val="28"/>
          <w:szCs w:val="28"/>
        </w:rPr>
      </w:pPr>
    </w:p>
    <w:p w:rsidR="00F0471E" w:rsidRPr="004034C8" w:rsidRDefault="00F0471E" w:rsidP="00804486">
      <w:pPr>
        <w:ind w:firstLine="567"/>
        <w:rPr>
          <w:rFonts w:ascii="Arial Narrow" w:hAnsi="Arial Narrow"/>
          <w:b/>
          <w:i/>
          <w:smallCaps w:val="0"/>
          <w:sz w:val="24"/>
          <w:szCs w:val="24"/>
        </w:rPr>
      </w:pPr>
      <w:r w:rsidRPr="004034C8">
        <w:rPr>
          <w:rFonts w:ascii="Arial Narrow" w:hAnsi="Arial Narrow"/>
          <w:b/>
          <w:smallCaps w:val="0"/>
          <w:sz w:val="24"/>
          <w:szCs w:val="24"/>
        </w:rPr>
        <w:t xml:space="preserve">Σε υλοποίηση της απόφασης του Γενικού Συμβουλίου της Π.Ο.Ε.-Ο.Τ.Α. η Εκτελεστική Επιτροπή της Ομοσπονδίας όρισε την ΤΡΙΤΗ 30 ΣΕΠΤΕΜΒΡΙΟΥ 2014 </w:t>
      </w:r>
      <w:r w:rsidRPr="004034C8">
        <w:rPr>
          <w:rFonts w:ascii="Arial Narrow" w:hAnsi="Arial Narrow"/>
          <w:b/>
          <w:i/>
          <w:smallCaps w:val="0"/>
          <w:sz w:val="24"/>
          <w:szCs w:val="24"/>
        </w:rPr>
        <w:t>ως «ΗΜΕΡΑ ΤΟΠΙΚΗΣ ΑΥΤΟΔΙΟΙΚΗΣΗΣ».</w:t>
      </w:r>
    </w:p>
    <w:p w:rsidR="004034C8" w:rsidRPr="004034C8" w:rsidRDefault="004034C8" w:rsidP="006675C0">
      <w:pPr>
        <w:ind w:firstLine="567"/>
        <w:rPr>
          <w:rFonts w:ascii="Arial Narrow" w:hAnsi="Arial Narrow"/>
          <w:b/>
          <w:smallCaps w:val="0"/>
          <w:sz w:val="24"/>
          <w:szCs w:val="24"/>
        </w:rPr>
      </w:pPr>
      <w:r w:rsidRPr="004034C8">
        <w:rPr>
          <w:rFonts w:ascii="Arial Narrow" w:hAnsi="Arial Narrow"/>
          <w:b/>
          <w:smallCaps w:val="0"/>
          <w:sz w:val="24"/>
          <w:szCs w:val="24"/>
        </w:rPr>
        <w:t>Ο Σύλλογος μας συμμετέχοντας στις δράσεις για την ημέρα αυτή ενημερώνει τους δημότες των Δήμων της Περιφέρειας μας για τα προβλήματα που αντιμετωπίζουν σήμερα οι Δημοτικοί υπάλληλοι, οι οποίοι βρίσκονται στο στόχαστρο των κυβερνητικών μεθοδεύσεων, αλλά και για την αποδυνάμωση του ρόλου της Τοπικής Αυτοδιοίκησης , των υπηρεσιών της και του κοινωνικού χαρακτήρα της.</w:t>
      </w:r>
    </w:p>
    <w:p w:rsidR="00A62B41" w:rsidRPr="004034C8" w:rsidRDefault="00AF27E5" w:rsidP="006675C0">
      <w:pPr>
        <w:ind w:firstLine="567"/>
        <w:rPr>
          <w:rFonts w:ascii="Arial Narrow" w:hAnsi="Arial Narrow" w:cs="Arial"/>
          <w:b/>
          <w:i/>
          <w:caps/>
          <w:smallCaps w:val="0"/>
          <w:color w:val="252525"/>
          <w:sz w:val="24"/>
          <w:szCs w:val="24"/>
          <w:shd w:val="clear" w:color="auto" w:fill="FFFFFF"/>
        </w:rPr>
      </w:pPr>
      <w:r w:rsidRPr="004034C8">
        <w:rPr>
          <w:rFonts w:ascii="Arial Narrow" w:hAnsi="Arial Narrow"/>
          <w:b/>
          <w:i/>
          <w:caps/>
          <w:smallCaps w:val="0"/>
          <w:sz w:val="24"/>
          <w:szCs w:val="24"/>
        </w:rPr>
        <w:t xml:space="preserve"> Ο ΟΡΟΣ «</w:t>
      </w:r>
      <w:r w:rsidR="002C5126" w:rsidRPr="004034C8">
        <w:rPr>
          <w:rFonts w:ascii="Arial Narrow" w:hAnsi="Arial Narrow"/>
          <w:b/>
          <w:i/>
          <w:caps/>
          <w:smallCaps w:val="0"/>
          <w:sz w:val="24"/>
          <w:szCs w:val="24"/>
        </w:rPr>
        <w:t>ΤΟΠΙΚΗ ΑΥΤΟΔΙΟΙΚΗΣΗ</w:t>
      </w:r>
      <w:r w:rsidRPr="004034C8">
        <w:rPr>
          <w:rFonts w:ascii="Arial Narrow" w:hAnsi="Arial Narrow"/>
          <w:b/>
          <w:i/>
          <w:caps/>
          <w:smallCaps w:val="0"/>
          <w:sz w:val="24"/>
          <w:szCs w:val="24"/>
        </w:rPr>
        <w:t>» ΣΗΜΑΙΝΕΙ ΤΗΝ</w:t>
      </w:r>
      <w:r w:rsidR="002C5126" w:rsidRPr="004034C8">
        <w:rPr>
          <w:rFonts w:ascii="Arial Narrow" w:hAnsi="Arial Narrow"/>
          <w:b/>
          <w:i/>
          <w:caps/>
          <w:smallCaps w:val="0"/>
          <w:sz w:val="24"/>
          <w:szCs w:val="24"/>
        </w:rPr>
        <w:t xml:space="preserve"> </w:t>
      </w:r>
      <w:r w:rsidR="002C5126" w:rsidRPr="004034C8">
        <w:rPr>
          <w:rFonts w:ascii="Arial Narrow" w:hAnsi="Arial Narrow" w:cs="Arial"/>
          <w:b/>
          <w:i/>
          <w:caps/>
          <w:smallCaps w:val="0"/>
          <w:color w:val="000000"/>
          <w:sz w:val="24"/>
          <w:szCs w:val="24"/>
          <w:lang w:eastAsia="el-GR"/>
        </w:rPr>
        <w:t xml:space="preserve">διοίκηση των τοπικών υποθέσεων από </w:t>
      </w:r>
      <w:r w:rsidR="00A62B41" w:rsidRPr="004034C8">
        <w:rPr>
          <w:rFonts w:ascii="Arial Narrow" w:hAnsi="Arial Narrow" w:cs="Arial"/>
          <w:b/>
          <w:i/>
          <w:caps/>
          <w:smallCaps w:val="0"/>
          <w:color w:val="252525"/>
          <w:sz w:val="24"/>
          <w:szCs w:val="24"/>
          <w:shd w:val="clear" w:color="auto" w:fill="FFFFFF"/>
        </w:rPr>
        <w:t xml:space="preserve">τους εκπροσώπους των τοπικών κοινωνιών </w:t>
      </w:r>
      <w:proofErr w:type="spellStart"/>
      <w:r w:rsidR="00A62B41" w:rsidRPr="004034C8">
        <w:rPr>
          <w:rFonts w:ascii="Arial Narrow" w:hAnsi="Arial Narrow" w:cs="Arial"/>
          <w:b/>
          <w:i/>
          <w:caps/>
          <w:smallCaps w:val="0"/>
          <w:color w:val="252525"/>
          <w:sz w:val="24"/>
          <w:szCs w:val="24"/>
          <w:shd w:val="clear" w:color="auto" w:fill="FFFFFF"/>
        </w:rPr>
        <w:t>΄ή</w:t>
      </w:r>
      <w:proofErr w:type="spellEnd"/>
      <w:r w:rsidR="00A62B41" w:rsidRPr="004034C8">
        <w:rPr>
          <w:rFonts w:ascii="Arial Narrow" w:hAnsi="Arial Narrow" w:cs="Arial"/>
          <w:b/>
          <w:i/>
          <w:caps/>
          <w:smallCaps w:val="0"/>
          <w:color w:val="252525"/>
          <w:sz w:val="24"/>
          <w:szCs w:val="24"/>
          <w:shd w:val="clear" w:color="auto" w:fill="FFFFFF"/>
        </w:rPr>
        <w:t xml:space="preserve"> ενός τμήματος ειδικού δημόσιου οργανισμού χωρίς ουσιαστική ανάμειξη του κράτους</w:t>
      </w:r>
      <w:r w:rsidR="006675C0" w:rsidRPr="004034C8">
        <w:rPr>
          <w:rFonts w:ascii="Arial Narrow" w:hAnsi="Arial Narrow" w:cs="Arial"/>
          <w:b/>
          <w:i/>
          <w:caps/>
          <w:smallCaps w:val="0"/>
          <w:color w:val="252525"/>
          <w:sz w:val="24"/>
          <w:szCs w:val="24"/>
          <w:shd w:val="clear" w:color="auto" w:fill="FFFFFF"/>
        </w:rPr>
        <w:t>..!!</w:t>
      </w:r>
    </w:p>
    <w:p w:rsidR="00E03471" w:rsidRPr="00E03471" w:rsidRDefault="006675C0" w:rsidP="006675C0">
      <w:pPr>
        <w:jc w:val="center"/>
        <w:rPr>
          <w:rFonts w:ascii="Arial Narrow" w:hAnsi="Arial Narrow"/>
          <w:b/>
          <w:i/>
          <w:caps/>
          <w:smallCaps w:val="0"/>
          <w:sz w:val="32"/>
          <w:szCs w:val="32"/>
        </w:rPr>
      </w:pPr>
      <w:r>
        <w:rPr>
          <w:rFonts w:ascii="Arial Narrow" w:hAnsi="Arial Narrow"/>
          <w:b/>
          <w:i/>
          <w:caps/>
          <w:smallCaps w:val="0"/>
          <w:sz w:val="32"/>
          <w:szCs w:val="32"/>
        </w:rPr>
        <w:t>~~~~~~~~~~~~~~~</w:t>
      </w:r>
    </w:p>
    <w:p w:rsidR="00A62B41" w:rsidRPr="004034C8" w:rsidRDefault="006675C0" w:rsidP="00E03471">
      <w:pPr>
        <w:tabs>
          <w:tab w:val="left" w:pos="284"/>
        </w:tabs>
        <w:spacing w:after="0"/>
        <w:ind w:right="-1"/>
        <w:rPr>
          <w:rFonts w:ascii="Arial Narrow" w:hAnsi="Arial Narrow" w:cs="Arial"/>
          <w:b/>
          <w:smallCaps w:val="0"/>
        </w:rPr>
      </w:pPr>
      <w:r w:rsidRPr="004034C8">
        <w:rPr>
          <w:rFonts w:ascii="Arial Narrow" w:hAnsi="Arial Narrow" w:cs="Arial"/>
          <w:smallCaps w:val="0"/>
        </w:rPr>
        <w:tab/>
      </w:r>
      <w:r w:rsidR="004034C8" w:rsidRPr="004034C8">
        <w:rPr>
          <w:rFonts w:ascii="Arial Narrow" w:hAnsi="Arial Narrow" w:cs="Arial"/>
          <w:b/>
          <w:smallCaps w:val="0"/>
        </w:rPr>
        <w:t>Ενημερωτικά τα</w:t>
      </w:r>
      <w:r w:rsidR="004034C8" w:rsidRPr="004034C8">
        <w:rPr>
          <w:rFonts w:ascii="Arial Narrow" w:hAnsi="Arial Narrow" w:cs="Arial"/>
          <w:smallCaps w:val="0"/>
        </w:rPr>
        <w:t xml:space="preserve"> </w:t>
      </w:r>
      <w:r w:rsidR="00A62B41" w:rsidRPr="004034C8">
        <w:rPr>
          <w:rFonts w:ascii="Arial Narrow" w:hAnsi="Arial Narrow" w:cs="Arial"/>
          <w:b/>
          <w:smallCaps w:val="0"/>
        </w:rPr>
        <w:t xml:space="preserve"> τέσσερα τελευταία χρόνια τόσο οι εργαζόμενοι όσο και ο θεσμός της Τ.Α. υφίστανται</w:t>
      </w:r>
      <w:r w:rsidRPr="004034C8">
        <w:rPr>
          <w:rFonts w:ascii="Arial Narrow" w:hAnsi="Arial Narrow" w:cs="Arial"/>
          <w:b/>
          <w:smallCaps w:val="0"/>
        </w:rPr>
        <w:t xml:space="preserve"> </w:t>
      </w:r>
      <w:r w:rsidR="00A62B41" w:rsidRPr="004034C8">
        <w:rPr>
          <w:rFonts w:ascii="Arial Narrow" w:hAnsi="Arial Narrow" w:cs="Arial"/>
          <w:b/>
          <w:smallCaps w:val="0"/>
        </w:rPr>
        <w:t xml:space="preserve"> πρωτοφανή επίθεση ως αποτέλεσμα της «νεοφιλελεύθερης πολιτικής» που εφαρμόζουν κυβέρνηση και τρόικα.</w:t>
      </w:r>
    </w:p>
    <w:p w:rsidR="00CC0BA1" w:rsidRPr="004034C8" w:rsidRDefault="006675C0" w:rsidP="00E03471">
      <w:pPr>
        <w:tabs>
          <w:tab w:val="left" w:pos="284"/>
        </w:tabs>
        <w:spacing w:after="0"/>
        <w:ind w:right="-1"/>
        <w:rPr>
          <w:rFonts w:ascii="Arial Narrow" w:hAnsi="Arial Narrow" w:cs="Tahoma"/>
          <w:b/>
          <w:smallCaps w:val="0"/>
        </w:rPr>
      </w:pPr>
      <w:r w:rsidRPr="004034C8">
        <w:rPr>
          <w:rFonts w:ascii="Arial Narrow" w:hAnsi="Arial Narrow" w:cs="Tahoma"/>
          <w:b/>
          <w:smallCaps w:val="0"/>
        </w:rPr>
        <w:tab/>
      </w:r>
      <w:r w:rsidR="00A62B41" w:rsidRPr="004034C8">
        <w:rPr>
          <w:rFonts w:ascii="Arial Narrow" w:hAnsi="Arial Narrow" w:cs="Tahoma"/>
          <w:b/>
          <w:smallCaps w:val="0"/>
        </w:rPr>
        <w:t>Ο</w:t>
      </w:r>
      <w:r w:rsidRPr="004034C8">
        <w:rPr>
          <w:rFonts w:ascii="Arial Narrow" w:hAnsi="Arial Narrow" w:cs="Tahoma"/>
          <w:b/>
          <w:smallCaps w:val="0"/>
        </w:rPr>
        <w:t xml:space="preserve">ι </w:t>
      </w:r>
      <w:r w:rsidR="00A62B41" w:rsidRPr="004034C8">
        <w:rPr>
          <w:rFonts w:ascii="Arial Narrow" w:hAnsi="Arial Narrow" w:cs="Tahoma"/>
          <w:b/>
          <w:smallCaps w:val="0"/>
        </w:rPr>
        <w:t xml:space="preserve"> αθρόες συνταξιοδοτήσεις έμπειρων στελεχών,</w:t>
      </w:r>
      <w:r w:rsidR="004034C8">
        <w:rPr>
          <w:rFonts w:ascii="Arial Narrow" w:hAnsi="Arial Narrow" w:cs="Tahoma"/>
          <w:b/>
          <w:smallCaps w:val="0"/>
        </w:rPr>
        <w:t xml:space="preserve"> η</w:t>
      </w:r>
      <w:r w:rsidR="00A62B41" w:rsidRPr="004034C8">
        <w:rPr>
          <w:rFonts w:ascii="Arial Narrow" w:hAnsi="Arial Narrow" w:cs="Tahoma"/>
          <w:b/>
          <w:smallCaps w:val="0"/>
        </w:rPr>
        <w:t xml:space="preserve"> πλήρη απαγόρευση προσλήψεων και </w:t>
      </w:r>
      <w:r w:rsidR="004034C8">
        <w:rPr>
          <w:rFonts w:ascii="Arial Narrow" w:hAnsi="Arial Narrow" w:cs="Tahoma"/>
          <w:b/>
          <w:smallCaps w:val="0"/>
        </w:rPr>
        <w:t>η</w:t>
      </w:r>
      <w:r w:rsidR="00A62B41" w:rsidRPr="004034C8">
        <w:rPr>
          <w:rFonts w:ascii="Arial Narrow" w:hAnsi="Arial Narrow" w:cs="Tahoma"/>
          <w:b/>
          <w:smallCaps w:val="0"/>
        </w:rPr>
        <w:t xml:space="preserve"> πρωτοφανή μείωση των αποδοχών του υπηρετούντος προσωπικού, </w:t>
      </w:r>
      <w:r w:rsidRPr="004034C8">
        <w:rPr>
          <w:rFonts w:ascii="Arial Narrow" w:hAnsi="Arial Narrow" w:cs="Tahoma"/>
          <w:b/>
          <w:smallCaps w:val="0"/>
        </w:rPr>
        <w:t xml:space="preserve">αποδυνάμωσαν και υποβάθμισαν τους Δήμους, που στην περιοχή μας έχουν χαρακτηρισθεί </w:t>
      </w:r>
      <w:r w:rsidR="00A62B41" w:rsidRPr="004034C8">
        <w:rPr>
          <w:rFonts w:ascii="Arial Narrow" w:hAnsi="Arial Narrow" w:cs="Tahoma"/>
          <w:b/>
          <w:smallCaps w:val="0"/>
        </w:rPr>
        <w:t xml:space="preserve"> «ΕΛΛΕΙΜΑΤΙΚΟΙ»</w:t>
      </w:r>
      <w:r w:rsidR="00CC0BA1" w:rsidRPr="004034C8">
        <w:rPr>
          <w:rFonts w:ascii="Arial Narrow" w:hAnsi="Arial Narrow" w:cs="Tahoma"/>
          <w:b/>
          <w:smallCaps w:val="0"/>
        </w:rPr>
        <w:t xml:space="preserve"> </w:t>
      </w:r>
      <w:r w:rsidRPr="004034C8">
        <w:rPr>
          <w:rFonts w:ascii="Arial Narrow" w:hAnsi="Arial Narrow" w:cs="Tahoma"/>
          <w:b/>
          <w:smallCaps w:val="0"/>
        </w:rPr>
        <w:t xml:space="preserve">από το ίδιο το υπουργείο </w:t>
      </w:r>
      <w:r w:rsidR="004034C8">
        <w:rPr>
          <w:rFonts w:ascii="Arial Narrow" w:hAnsi="Arial Narrow" w:cs="Tahoma"/>
          <w:b/>
          <w:smallCaps w:val="0"/>
        </w:rPr>
        <w:t>Εσωτερικών</w:t>
      </w:r>
      <w:r w:rsidRPr="004034C8">
        <w:rPr>
          <w:rFonts w:ascii="Arial Narrow" w:hAnsi="Arial Narrow" w:cs="Tahoma"/>
          <w:b/>
          <w:smallCaps w:val="0"/>
        </w:rPr>
        <w:t>.</w:t>
      </w:r>
    </w:p>
    <w:p w:rsidR="00A62B41" w:rsidRPr="004034C8" w:rsidRDefault="006675C0" w:rsidP="00E03471">
      <w:pPr>
        <w:tabs>
          <w:tab w:val="left" w:pos="284"/>
        </w:tabs>
        <w:spacing w:after="0"/>
        <w:ind w:right="-1"/>
        <w:rPr>
          <w:rFonts w:ascii="Arial Narrow" w:hAnsi="Arial Narrow" w:cs="Arial"/>
          <w:b/>
          <w:smallCaps w:val="0"/>
        </w:rPr>
      </w:pPr>
      <w:r w:rsidRPr="004034C8">
        <w:rPr>
          <w:rFonts w:ascii="Arial Narrow" w:hAnsi="Arial Narrow" w:cs="Tahoma"/>
          <w:b/>
          <w:smallCaps w:val="0"/>
        </w:rPr>
        <w:tab/>
      </w:r>
      <w:r w:rsidR="00CC0BA1" w:rsidRPr="004034C8">
        <w:rPr>
          <w:rFonts w:ascii="Arial Narrow" w:hAnsi="Arial Narrow" w:cs="Tahoma"/>
          <w:b/>
          <w:smallCaps w:val="0"/>
        </w:rPr>
        <w:t xml:space="preserve"> Η </w:t>
      </w:r>
      <w:r w:rsidRPr="004034C8">
        <w:rPr>
          <w:rFonts w:ascii="Arial Narrow" w:hAnsi="Arial Narrow" w:cs="Tahoma"/>
          <w:b/>
          <w:smallCaps w:val="0"/>
        </w:rPr>
        <w:t>αρχικά προγραμματισμένη  αξιολόγηση των</w:t>
      </w:r>
      <w:r w:rsidR="00A62B41" w:rsidRPr="004034C8">
        <w:rPr>
          <w:rFonts w:ascii="Arial Narrow" w:hAnsi="Arial Narrow" w:cs="Tahoma"/>
          <w:b/>
          <w:smallCaps w:val="0"/>
        </w:rPr>
        <w:t xml:space="preserve"> υπηρεσιών</w:t>
      </w:r>
      <w:r w:rsidR="00CC0BA1" w:rsidRPr="004034C8">
        <w:rPr>
          <w:rFonts w:ascii="Arial Narrow" w:hAnsi="Arial Narrow" w:cs="Tahoma"/>
          <w:b/>
          <w:smallCaps w:val="0"/>
        </w:rPr>
        <w:t xml:space="preserve"> </w:t>
      </w:r>
      <w:r w:rsidRPr="004034C8">
        <w:rPr>
          <w:rFonts w:ascii="Arial Narrow" w:hAnsi="Arial Narrow" w:cs="Tahoma"/>
          <w:b/>
          <w:smallCaps w:val="0"/>
        </w:rPr>
        <w:t>εγκαταλείφθηκε σαν στόχος από την πολιτική ηγεσία</w:t>
      </w:r>
      <w:r w:rsidR="00CC0BA1" w:rsidRPr="004034C8">
        <w:rPr>
          <w:rFonts w:ascii="Arial Narrow" w:hAnsi="Arial Narrow" w:cs="Tahoma"/>
          <w:b/>
          <w:smallCaps w:val="0"/>
        </w:rPr>
        <w:t>,</w:t>
      </w:r>
      <w:r w:rsidRPr="004034C8">
        <w:rPr>
          <w:rFonts w:ascii="Arial Narrow" w:hAnsi="Arial Narrow" w:cs="Tahoma"/>
          <w:b/>
          <w:smallCaps w:val="0"/>
        </w:rPr>
        <w:t xml:space="preserve"> ενώ επιβλήθηκε </w:t>
      </w:r>
      <w:r w:rsidR="00CC0BA1" w:rsidRPr="004034C8">
        <w:rPr>
          <w:rFonts w:ascii="Arial Narrow" w:hAnsi="Arial Narrow" w:cs="Tahoma"/>
          <w:b/>
          <w:smallCaps w:val="0"/>
        </w:rPr>
        <w:t xml:space="preserve"> </w:t>
      </w:r>
      <w:r w:rsidRPr="004034C8">
        <w:rPr>
          <w:rFonts w:ascii="Arial Narrow" w:hAnsi="Arial Narrow" w:cs="Tahoma"/>
          <w:b/>
          <w:smallCaps w:val="0"/>
        </w:rPr>
        <w:t>η</w:t>
      </w:r>
      <w:r w:rsidR="00CC0BA1" w:rsidRPr="004034C8">
        <w:rPr>
          <w:rFonts w:ascii="Arial Narrow" w:hAnsi="Arial Narrow" w:cs="Tahoma"/>
          <w:b/>
          <w:smallCaps w:val="0"/>
        </w:rPr>
        <w:t xml:space="preserve"> </w:t>
      </w:r>
      <w:r w:rsidR="00A62B41" w:rsidRPr="004034C8">
        <w:rPr>
          <w:rFonts w:ascii="Arial Narrow" w:hAnsi="Arial Narrow" w:cs="Tahoma"/>
          <w:b/>
          <w:smallCaps w:val="0"/>
        </w:rPr>
        <w:t xml:space="preserve">αξιολόγηση των υπαλλήλων με </w:t>
      </w:r>
      <w:proofErr w:type="spellStart"/>
      <w:r w:rsidR="00A62B41" w:rsidRPr="004034C8">
        <w:rPr>
          <w:rFonts w:ascii="Arial Narrow" w:hAnsi="Arial Narrow" w:cs="Tahoma"/>
          <w:b/>
          <w:smallCaps w:val="0"/>
        </w:rPr>
        <w:t>προκρούστιες</w:t>
      </w:r>
      <w:proofErr w:type="spellEnd"/>
      <w:r w:rsidR="00A62B41" w:rsidRPr="004034C8">
        <w:rPr>
          <w:rFonts w:ascii="Arial Narrow" w:hAnsi="Arial Narrow" w:cs="Tahoma"/>
          <w:b/>
          <w:smallCaps w:val="0"/>
        </w:rPr>
        <w:t xml:space="preserve"> δεσμευτικές ποσοστώσεις,</w:t>
      </w:r>
      <w:r w:rsidR="00CC0BA1" w:rsidRPr="004034C8">
        <w:rPr>
          <w:rFonts w:ascii="Arial Narrow" w:hAnsi="Arial Narrow" w:cs="Tahoma"/>
          <w:b/>
          <w:smallCaps w:val="0"/>
        </w:rPr>
        <w:t xml:space="preserve"> προβάλλ</w:t>
      </w:r>
      <w:r w:rsidRPr="004034C8">
        <w:rPr>
          <w:rFonts w:ascii="Arial Narrow" w:hAnsi="Arial Narrow" w:cs="Tahoma"/>
          <w:b/>
          <w:smallCaps w:val="0"/>
        </w:rPr>
        <w:t xml:space="preserve">οντας έτσι </w:t>
      </w:r>
      <w:r w:rsidR="00CC0BA1" w:rsidRPr="004034C8">
        <w:rPr>
          <w:rFonts w:ascii="Arial Narrow" w:hAnsi="Arial Narrow" w:cs="Tahoma"/>
          <w:b/>
          <w:smallCaps w:val="0"/>
        </w:rPr>
        <w:t xml:space="preserve"> </w:t>
      </w:r>
      <w:r w:rsidR="00A62B41" w:rsidRPr="004034C8">
        <w:rPr>
          <w:rFonts w:ascii="Arial Narrow" w:hAnsi="Arial Narrow" w:cs="Tahoma"/>
          <w:b/>
          <w:smallCaps w:val="0"/>
        </w:rPr>
        <w:t>την αντίληψη ότι η κακοδαιμονία της Ελληνικής Δημόσιας Διοίκησης δεν οφείλεται ούτε στις δαιδαλώδεις δομές ούτε στις παράλογες διαδικασίες ούτε στις δικές της κομματικές και πολιτικές παρεμβάσεις, αλλά απλά και μόνο στην απειθαρχία και ασυνέπεια του «</w:t>
      </w:r>
      <w:proofErr w:type="spellStart"/>
      <w:r w:rsidR="00A62B41" w:rsidRPr="004034C8">
        <w:rPr>
          <w:rFonts w:ascii="Arial Narrow" w:hAnsi="Arial Narrow" w:cs="Tahoma"/>
          <w:b/>
          <w:smallCaps w:val="0"/>
        </w:rPr>
        <w:t>υπερ</w:t>
      </w:r>
      <w:proofErr w:type="spellEnd"/>
      <w:r w:rsidR="00A62B41" w:rsidRPr="004034C8">
        <w:rPr>
          <w:rFonts w:ascii="Arial Narrow" w:hAnsi="Arial Narrow" w:cs="Tahoma"/>
          <w:b/>
          <w:smallCaps w:val="0"/>
        </w:rPr>
        <w:t>-προστατευμένου» προσωπικού</w:t>
      </w:r>
      <w:r w:rsidRPr="004034C8">
        <w:rPr>
          <w:rFonts w:ascii="Arial Narrow" w:hAnsi="Arial Narrow" w:cs="Tahoma"/>
          <w:b/>
          <w:smallCaps w:val="0"/>
        </w:rPr>
        <w:t>.</w:t>
      </w:r>
    </w:p>
    <w:p w:rsidR="00E03471" w:rsidRPr="004034C8" w:rsidRDefault="006675C0" w:rsidP="006675C0">
      <w:pPr>
        <w:ind w:firstLine="720"/>
        <w:rPr>
          <w:rFonts w:ascii="Arial Narrow" w:hAnsi="Arial Narrow" w:cs="Tahoma"/>
          <w:b/>
          <w:smallCaps w:val="0"/>
        </w:rPr>
      </w:pPr>
      <w:r w:rsidRPr="004034C8">
        <w:rPr>
          <w:rFonts w:ascii="Arial Narrow" w:hAnsi="Arial Narrow" w:cs="Arial"/>
          <w:b/>
          <w:smallCaps w:val="0"/>
        </w:rPr>
        <w:lastRenderedPageBreak/>
        <w:t xml:space="preserve">Όλα όσα προαναφέρθηκαν συντελούν στη </w:t>
      </w:r>
      <w:r w:rsidR="00A62B41" w:rsidRPr="004034C8">
        <w:rPr>
          <w:rFonts w:ascii="Arial Narrow" w:hAnsi="Arial Narrow" w:cs="Arial"/>
          <w:b/>
          <w:smallCaps w:val="0"/>
        </w:rPr>
        <w:t xml:space="preserve"> διάλυση</w:t>
      </w:r>
      <w:r w:rsidR="00E03471" w:rsidRPr="004034C8">
        <w:rPr>
          <w:rFonts w:ascii="Arial Narrow" w:hAnsi="Arial Narrow" w:cs="Arial"/>
          <w:b/>
          <w:smallCaps w:val="0"/>
        </w:rPr>
        <w:t xml:space="preserve"> </w:t>
      </w:r>
      <w:r w:rsidRPr="004034C8">
        <w:rPr>
          <w:rFonts w:ascii="Arial Narrow" w:hAnsi="Arial Narrow" w:cs="Arial"/>
          <w:b/>
          <w:smallCaps w:val="0"/>
        </w:rPr>
        <w:t>των</w:t>
      </w:r>
      <w:r w:rsidR="00E03471" w:rsidRPr="004034C8">
        <w:rPr>
          <w:rFonts w:ascii="Arial Narrow" w:hAnsi="Arial Narrow" w:cs="Arial"/>
          <w:b/>
          <w:smallCaps w:val="0"/>
        </w:rPr>
        <w:t xml:space="preserve"> </w:t>
      </w:r>
      <w:r w:rsidR="00A62B41" w:rsidRPr="004034C8">
        <w:rPr>
          <w:rFonts w:ascii="Arial Narrow" w:hAnsi="Arial Narrow" w:cs="Arial"/>
          <w:b/>
          <w:smallCaps w:val="0"/>
        </w:rPr>
        <w:t xml:space="preserve"> </w:t>
      </w:r>
      <w:r w:rsidR="00E03471" w:rsidRPr="004034C8">
        <w:rPr>
          <w:rFonts w:ascii="Arial Narrow" w:hAnsi="Arial Narrow" w:cs="Arial"/>
          <w:b/>
          <w:smallCaps w:val="0"/>
        </w:rPr>
        <w:t xml:space="preserve">κοινωνικών δομών και υπηρεσιών </w:t>
      </w:r>
      <w:r w:rsidRPr="004034C8">
        <w:rPr>
          <w:rFonts w:ascii="Arial Narrow" w:hAnsi="Arial Narrow" w:cs="Arial"/>
          <w:b/>
          <w:smallCaps w:val="0"/>
        </w:rPr>
        <w:t>των</w:t>
      </w:r>
      <w:r w:rsidR="00E03471" w:rsidRPr="004034C8">
        <w:rPr>
          <w:rFonts w:ascii="Arial Narrow" w:hAnsi="Arial Narrow" w:cs="Arial"/>
          <w:b/>
          <w:smallCaps w:val="0"/>
        </w:rPr>
        <w:t xml:space="preserve"> ΟΤΑ, </w:t>
      </w:r>
      <w:r w:rsidR="00A62B41" w:rsidRPr="004034C8">
        <w:rPr>
          <w:rFonts w:ascii="Arial Narrow" w:hAnsi="Arial Narrow" w:cs="Arial"/>
          <w:b/>
          <w:smallCaps w:val="0"/>
        </w:rPr>
        <w:t>στις οποίες στηρίζονται τις δύσκολες αυτές εποχές χιλι</w:t>
      </w:r>
      <w:r w:rsidR="00E03471" w:rsidRPr="004034C8">
        <w:rPr>
          <w:rFonts w:ascii="Arial Narrow" w:hAnsi="Arial Narrow" w:cs="Arial"/>
          <w:b/>
          <w:smallCaps w:val="0"/>
        </w:rPr>
        <w:t xml:space="preserve">άδες πολίτες </w:t>
      </w:r>
      <w:r w:rsidR="00A62B41" w:rsidRPr="004034C8">
        <w:rPr>
          <w:rFonts w:ascii="Arial Narrow" w:hAnsi="Arial Narrow" w:cs="Arial"/>
          <w:b/>
          <w:smallCaps w:val="0"/>
        </w:rPr>
        <w:t xml:space="preserve">και </w:t>
      </w:r>
      <w:r w:rsidRPr="004034C8">
        <w:rPr>
          <w:rFonts w:ascii="Arial Narrow" w:hAnsi="Arial Narrow" w:cs="Arial"/>
          <w:b/>
          <w:smallCaps w:val="0"/>
        </w:rPr>
        <w:t>παράλληλα</w:t>
      </w:r>
      <w:r w:rsidR="00E03471" w:rsidRPr="004034C8">
        <w:rPr>
          <w:rFonts w:ascii="Arial Narrow" w:hAnsi="Arial Narrow" w:cs="Arial"/>
          <w:b/>
          <w:smallCaps w:val="0"/>
        </w:rPr>
        <w:t xml:space="preserve">  </w:t>
      </w:r>
      <w:r w:rsidR="00E03471" w:rsidRPr="004034C8">
        <w:rPr>
          <w:rFonts w:ascii="Arial Narrow" w:hAnsi="Arial Narrow" w:cs="Tahoma"/>
          <w:b/>
          <w:smallCaps w:val="0"/>
        </w:rPr>
        <w:t xml:space="preserve">προετοιμάζουν το έδαφος για την περαιτέρω μετάθεση στους μηχανισμούς της αγοράς μιας σειράς υπηρεσιών, είτε αυτών που σήμερα διατηρούνται στη ζωή χάρη σε ευρωπαϊκές χρηματοδοτήσεις, όπως η φύλαξη παιδιών, η προστασία ηλικιωμένων κ.α., είτε αυτών που παρουσιάζουν ευκαιρίες για εύκολο κέρδος, όπως η διαχείριση των απορριμμάτων, η παροχή νερού, κ.ά., παρά τις αρνητικές εμπειρίες άλλων χωρών και τις εμφανείς, σήμερα, τάσεις για </w:t>
      </w:r>
      <w:proofErr w:type="spellStart"/>
      <w:r w:rsidR="00E03471" w:rsidRPr="004034C8">
        <w:rPr>
          <w:rFonts w:ascii="Arial Narrow" w:hAnsi="Arial Narrow" w:cs="Tahoma"/>
          <w:b/>
          <w:smallCaps w:val="0"/>
        </w:rPr>
        <w:t>επανα</w:t>
      </w:r>
      <w:proofErr w:type="spellEnd"/>
      <w:r w:rsidR="00E03471" w:rsidRPr="004034C8">
        <w:rPr>
          <w:rFonts w:ascii="Arial Narrow" w:hAnsi="Arial Narrow" w:cs="Tahoma"/>
          <w:b/>
          <w:smallCaps w:val="0"/>
        </w:rPr>
        <w:t>-</w:t>
      </w:r>
      <w:proofErr w:type="spellStart"/>
      <w:r w:rsidR="00E03471" w:rsidRPr="004034C8">
        <w:rPr>
          <w:rFonts w:ascii="Arial Narrow" w:hAnsi="Arial Narrow" w:cs="Tahoma"/>
          <w:b/>
          <w:smallCaps w:val="0"/>
        </w:rPr>
        <w:t>δημοτικοποίηση</w:t>
      </w:r>
      <w:proofErr w:type="spellEnd"/>
      <w:r w:rsidR="00E03471" w:rsidRPr="004034C8">
        <w:rPr>
          <w:rFonts w:ascii="Arial Narrow" w:hAnsi="Arial Narrow" w:cs="Tahoma"/>
          <w:b/>
          <w:smallCaps w:val="0"/>
        </w:rPr>
        <w:t xml:space="preserve"> υπηρεσιών που ιδιωτικοποιήθηκαν κατά το παρελθόν, με ολέθρια αποτελέσματα για τις υποδομές, τον καταναλωτή και τον φορολογούμενο.</w:t>
      </w:r>
    </w:p>
    <w:p w:rsidR="006675C0" w:rsidRDefault="00E03471" w:rsidP="00E03471">
      <w:pPr>
        <w:rPr>
          <w:rFonts w:ascii="Arial Narrow" w:hAnsi="Arial Narrow" w:cs="Arial"/>
          <w:b/>
          <w:smallCaps w:val="0"/>
          <w:color w:val="222222"/>
          <w:shd w:val="clear" w:color="auto" w:fill="FFFFFF"/>
        </w:rPr>
      </w:pPr>
      <w:r w:rsidRPr="006675C0">
        <w:rPr>
          <w:rFonts w:ascii="Arial Narrow" w:hAnsi="Arial Narrow" w:cs="Tahoma"/>
          <w:b/>
          <w:smallCaps w:val="0"/>
          <w:color w:val="000000" w:themeColor="text1"/>
        </w:rPr>
        <w:t xml:space="preserve">ΤΑ ΠΑΡΑΠΑΝΩ </w:t>
      </w:r>
      <w:r w:rsidR="006675C0">
        <w:rPr>
          <w:rFonts w:ascii="Arial Narrow" w:hAnsi="Arial Narrow" w:cs="Tahoma"/>
          <w:b/>
          <w:smallCaps w:val="0"/>
          <w:color w:val="000000" w:themeColor="text1"/>
        </w:rPr>
        <w:t>ΣΥΜΠΕΡΙΛΑΜΒ</w:t>
      </w:r>
      <w:r w:rsidR="00140AB2">
        <w:rPr>
          <w:rFonts w:ascii="Arial Narrow" w:hAnsi="Arial Narrow" w:cs="Tahoma"/>
          <w:b/>
          <w:smallCaps w:val="0"/>
          <w:color w:val="000000" w:themeColor="text1"/>
        </w:rPr>
        <w:t>Α</w:t>
      </w:r>
      <w:r w:rsidR="006675C0">
        <w:rPr>
          <w:rFonts w:ascii="Arial Narrow" w:hAnsi="Arial Narrow" w:cs="Tahoma"/>
          <w:b/>
          <w:smallCaps w:val="0"/>
          <w:color w:val="000000" w:themeColor="text1"/>
        </w:rPr>
        <w:t>ΝΟΝΤΑΙ</w:t>
      </w:r>
      <w:r w:rsidRPr="006675C0">
        <w:rPr>
          <w:rFonts w:ascii="Arial Narrow" w:hAnsi="Arial Narrow" w:cs="Tahoma"/>
          <w:b/>
          <w:smallCaps w:val="0"/>
          <w:color w:val="000000" w:themeColor="text1"/>
        </w:rPr>
        <w:t xml:space="preserve"> ΣΕ</w:t>
      </w:r>
      <w:r w:rsidRPr="006675C0">
        <w:rPr>
          <w:rFonts w:ascii="Arial Narrow" w:hAnsi="Arial Narrow" w:cs="Tahoma"/>
          <w:b/>
          <w:smallCaps w:val="0"/>
          <w:color w:val="545454"/>
        </w:rPr>
        <w:t xml:space="preserve"> </w:t>
      </w:r>
      <w:r w:rsidR="00E954D6" w:rsidRPr="006675C0">
        <w:rPr>
          <w:rFonts w:ascii="Arial Narrow" w:hAnsi="Arial Narrow"/>
          <w:b/>
          <w:smallCaps w:val="0"/>
        </w:rPr>
        <w:t xml:space="preserve"> ΜΕΛΕΤΗ ΤΟΥ ΚΟΙΝΩΝΙΚΟΥ ΠΟΛΥΚΕΝΤΡΟΥ ΤΗΣ ΑΔΕΔΥ </w:t>
      </w:r>
      <w:r w:rsidRPr="006675C0">
        <w:rPr>
          <w:rFonts w:ascii="Arial Narrow" w:hAnsi="Arial Narrow"/>
          <w:b/>
          <w:smallCaps w:val="0"/>
        </w:rPr>
        <w:t>ΜΕ ΘΕΜ</w:t>
      </w:r>
      <w:r w:rsidR="006675C0">
        <w:rPr>
          <w:rFonts w:ascii="Arial Narrow" w:hAnsi="Arial Narrow"/>
          <w:b/>
          <w:smallCaps w:val="0"/>
        </w:rPr>
        <w:t>Α</w:t>
      </w:r>
      <w:r w:rsidRPr="006675C0">
        <w:rPr>
          <w:rFonts w:ascii="Arial Narrow" w:hAnsi="Arial Narrow" w:cs="Arial"/>
          <w:b/>
          <w:smallCaps w:val="0"/>
          <w:color w:val="222222"/>
          <w:shd w:val="clear" w:color="auto" w:fill="FFFFFF"/>
        </w:rPr>
        <w:t>:</w:t>
      </w:r>
      <w:r w:rsidR="006675C0">
        <w:rPr>
          <w:rFonts w:ascii="Arial Narrow" w:hAnsi="Arial Narrow" w:cs="Arial"/>
          <w:b/>
          <w:smallCaps w:val="0"/>
          <w:color w:val="222222"/>
          <w:shd w:val="clear" w:color="auto" w:fill="FFFFFF"/>
        </w:rPr>
        <w:t xml:space="preserve"> </w:t>
      </w:r>
      <w:r w:rsidRPr="006675C0">
        <w:rPr>
          <w:rFonts w:ascii="Arial Narrow" w:hAnsi="Arial Narrow" w:cs="Arial"/>
          <w:b/>
          <w:smallCaps w:val="0"/>
          <w:color w:val="222222"/>
          <w:shd w:val="clear" w:color="auto" w:fill="FFFFFF"/>
        </w:rPr>
        <w:t>«ΠΡΩΤΟΒΑΘΜΙΑ ΑΥΤΟΔΙΟΙΚΗΣΗ:ΤΑ ΟΙΚΟΝΟΜΙΚΑ ΤΗΣ, Η ΕΚΧΩΡΗΣΗ ΑΡΜΟΔΙΟΤΗΤΩΝ ΤΗΣ ΚΑΙ ΟΙ ΕΠΙΠΤΩΣΕΙΣ ΣΤΟ ΑΝΘΡΩΠΙΝΟ ΔΥΝΑΜΙΚΟ ΚΑΙ ΣΤΑ ΔΗΜΟΣΙΑ ΑΓΑΘΑ»</w:t>
      </w:r>
      <w:r w:rsidR="006675C0">
        <w:rPr>
          <w:rFonts w:ascii="Arial Narrow" w:hAnsi="Arial Narrow" w:cs="Arial"/>
          <w:b/>
          <w:smallCaps w:val="0"/>
          <w:color w:val="222222"/>
          <w:shd w:val="clear" w:color="auto" w:fill="FFFFFF"/>
        </w:rPr>
        <w:t xml:space="preserve"> η οποία συμπερασματικά καταλήγει</w:t>
      </w:r>
      <w:r w:rsidR="006675C0" w:rsidRPr="006675C0">
        <w:rPr>
          <w:rFonts w:ascii="Arial Narrow" w:hAnsi="Arial Narrow" w:cs="Arial"/>
          <w:b/>
          <w:smallCaps w:val="0"/>
          <w:color w:val="222222"/>
          <w:shd w:val="clear" w:color="auto" w:fill="FFFFFF"/>
        </w:rPr>
        <w:t>:</w:t>
      </w:r>
    </w:p>
    <w:p w:rsidR="006675C0" w:rsidRPr="00140AB2" w:rsidRDefault="006675C0" w:rsidP="00E03471">
      <w:pPr>
        <w:rPr>
          <w:rFonts w:ascii="Arial Narrow" w:hAnsi="Arial Narrow" w:cs="Arial"/>
          <w:b/>
          <w:smallCaps w:val="0"/>
        </w:rPr>
      </w:pPr>
      <w:r w:rsidRPr="006675C0">
        <w:rPr>
          <w:rFonts w:ascii="Arial Narrow" w:hAnsi="Arial Narrow" w:cs="Arial"/>
          <w:b/>
          <w:smallCaps w:val="0"/>
        </w:rPr>
        <w:t>«</w:t>
      </w:r>
      <w:r w:rsidR="005E4489">
        <w:rPr>
          <w:rFonts w:ascii="Arial Narrow" w:hAnsi="Arial Narrow" w:cs="Arial"/>
          <w:b/>
          <w:smallCaps w:val="0"/>
        </w:rPr>
        <w:t>..Κ</w:t>
      </w:r>
      <w:r w:rsidRPr="006675C0">
        <w:rPr>
          <w:rFonts w:ascii="Arial Narrow" w:hAnsi="Arial Narrow" w:cs="Arial"/>
          <w:b/>
          <w:smallCaps w:val="0"/>
        </w:rPr>
        <w:t xml:space="preserve">αθίσταται σαφής η δυσανάλογα μεγάλη συμμετοχή της Αυτοδιοίκησης στις περικοπές κάθε είδους, αλλά και τα πλήγματα που δέχεται ο θεσμός από την άστοχη και αδέξια διαχείριση των προκλήσεων που θέτει η οικονομική κρίση στο </w:t>
      </w:r>
      <w:proofErr w:type="spellStart"/>
      <w:r w:rsidRPr="006675C0">
        <w:rPr>
          <w:rFonts w:ascii="Arial Narrow" w:hAnsi="Arial Narrow" w:cs="Arial"/>
          <w:b/>
          <w:smallCaps w:val="0"/>
        </w:rPr>
        <w:t>πολιτικο</w:t>
      </w:r>
      <w:proofErr w:type="spellEnd"/>
      <w:r w:rsidRPr="006675C0">
        <w:rPr>
          <w:rFonts w:ascii="Arial Narrow" w:hAnsi="Arial Narrow" w:cs="Arial"/>
          <w:b/>
          <w:smallCaps w:val="0"/>
        </w:rPr>
        <w:t>-διοικητικό σύστημα της χώρας. Αντί για την «φυγή προς τα εμπρός» με άλματα εκσυγχρονισμού της διοικητικής λειτουργίας και αξιοποίησης της αυτοδιοίκησης ως παράγοντα κινητοποίησης Δημόσιων αλλά και Ιδιωτικών πόρων και επενδύσεων, επιλέγεται η λογική του τυφλού ακρωτηριασμού χωρίς καν να εξασφαλίζεται έστω κάποιο μακροπρόθεσμο ταμειακό όφελος. Επιπλέον, την ώρα όπου μειώνονται οι πόροι της διοίκησης, αυξάνονται συνεχώς τα διοικητικά βάρη, οι διαδικασίες και οι άχρηστες ρυθμίσεις, επιφέροντας καίριο πλήγμα στην ανταγωνιστικότητα της χώρας και αυξάνοντας το τελικό και ιδίως το έμμεσο κόστος της διοικητικής λειτουργίας. Υπάρχει λοιπόν ανάγκη για την επεξεργασία μιας ολοκληρωμένης μεταρρυθμιστικής στρατηγικής που θα προσφέρει εναλλακτικές επιλογές σε περιβάλλον κρίσης και ταυτόχρονα θα ανοίγει τις προοπτικές για την δημιουργική υπέρβασή της.»</w:t>
      </w:r>
    </w:p>
    <w:p w:rsidR="00E03471" w:rsidRPr="006675C0" w:rsidRDefault="006675C0" w:rsidP="006675C0">
      <w:pPr>
        <w:pStyle w:val="Web"/>
        <w:shd w:val="clear" w:color="auto" w:fill="F0F0F0"/>
        <w:spacing w:before="0" w:beforeAutospacing="0" w:after="300" w:afterAutospacing="0" w:line="312" w:lineRule="atLeast"/>
        <w:ind w:firstLine="426"/>
        <w:jc w:val="both"/>
        <w:textAlignment w:val="baseline"/>
        <w:rPr>
          <w:rFonts w:ascii="Arial Narrow" w:hAnsi="Arial Narrow" w:cs="Arial"/>
          <w:b/>
          <w:bCs/>
          <w:iCs/>
          <w:smallCaps w:val="0"/>
          <w:sz w:val="22"/>
          <w:szCs w:val="22"/>
        </w:rPr>
      </w:pPr>
      <w:r>
        <w:rPr>
          <w:rFonts w:ascii="Arial Narrow" w:hAnsi="Arial Narrow" w:cs="Arial"/>
          <w:b/>
          <w:bCs/>
          <w:iCs/>
          <w:caps/>
          <w:smallCaps w:val="0"/>
          <w:sz w:val="22"/>
          <w:szCs w:val="22"/>
        </w:rPr>
        <w:t>ΣΗΜΕΡΑ ΑΓΩΝΙΖΟΜΑΣΤΕ ΓΙΑ</w:t>
      </w:r>
      <w:r w:rsidR="00E03471" w:rsidRPr="006675C0">
        <w:rPr>
          <w:rFonts w:ascii="Arial Narrow" w:hAnsi="Arial Narrow" w:cs="Arial"/>
          <w:b/>
          <w:bCs/>
          <w:iCs/>
          <w:caps/>
          <w:smallCaps w:val="0"/>
          <w:sz w:val="22"/>
          <w:szCs w:val="22"/>
        </w:rPr>
        <w:t xml:space="preserve"> την ποιοτική αναβάθμιση </w:t>
      </w:r>
      <w:r w:rsidRPr="006675C0">
        <w:rPr>
          <w:rFonts w:ascii="Arial Narrow" w:hAnsi="Arial Narrow" w:cs="Arial"/>
          <w:b/>
          <w:bCs/>
          <w:iCs/>
          <w:caps/>
          <w:smallCaps w:val="0"/>
          <w:sz w:val="22"/>
          <w:szCs w:val="22"/>
        </w:rPr>
        <w:t xml:space="preserve">όχι ΜΟΝΟ ΤΩΝ ΥΠΗΡΕΣΙΩΝ ΤΩΝ  ΔΗΜΩΝ ΑΛΛΑ ΓΕΝΙΚΑ </w:t>
      </w:r>
      <w:r w:rsidR="00E03471" w:rsidRPr="006675C0">
        <w:rPr>
          <w:rFonts w:ascii="Arial Narrow" w:hAnsi="Arial Narrow" w:cs="Arial"/>
          <w:b/>
          <w:bCs/>
          <w:iCs/>
          <w:caps/>
          <w:smallCaps w:val="0"/>
          <w:sz w:val="22"/>
          <w:szCs w:val="22"/>
        </w:rPr>
        <w:t>των Δημοσίων Υπηρεσιών διεκδικώντας:</w:t>
      </w:r>
    </w:p>
    <w:p w:rsidR="005E4489" w:rsidRPr="00140AB2" w:rsidRDefault="005E4489" w:rsidP="00140AB2">
      <w:pPr>
        <w:rPr>
          <w:rFonts w:ascii="Arial Narrow" w:hAnsi="Arial Narrow"/>
        </w:rPr>
      </w:pPr>
      <w:r w:rsidRPr="00140AB2">
        <w:rPr>
          <w:rFonts w:ascii="Arial Narrow" w:hAnsi="Arial Narrow"/>
          <w:b/>
        </w:rPr>
        <w:t xml:space="preserve">Σεβασμό των εργασιακών και κοινωνικών κατακτήσεων των εργαζομένων, </w:t>
      </w:r>
      <w:r w:rsidRPr="00140AB2">
        <w:rPr>
          <w:rFonts w:ascii="Arial Narrow" w:hAnsi="Arial Narrow"/>
          <w:bCs/>
        </w:rPr>
        <w:t>αναθεώρηση των αποφάσεων της κυβέρνησης</w:t>
      </w:r>
      <w:r w:rsidRPr="00140AB2">
        <w:rPr>
          <w:rFonts w:ascii="Arial Narrow" w:hAnsi="Arial Narrow"/>
          <w:b/>
        </w:rPr>
        <w:t xml:space="preserve"> </w:t>
      </w:r>
      <w:r w:rsidRPr="00140AB2">
        <w:rPr>
          <w:rFonts w:ascii="Arial Narrow" w:hAnsi="Arial Narrow"/>
        </w:rPr>
        <w:t xml:space="preserve">για τη διαθεσιμότητα, τις απολύσεις, την κατάργηση των οργανικών θέσεων και τις συνεχείς μειώσεις των αποδοχών. </w:t>
      </w:r>
    </w:p>
    <w:p w:rsidR="005E4489" w:rsidRPr="00140AB2" w:rsidRDefault="005E4489" w:rsidP="00140AB2">
      <w:pPr>
        <w:rPr>
          <w:rFonts w:ascii="Arial Narrow" w:hAnsi="Arial Narrow"/>
        </w:rPr>
      </w:pPr>
      <w:r w:rsidRPr="00140AB2">
        <w:rPr>
          <w:rFonts w:ascii="Arial Narrow" w:hAnsi="Arial Narrow"/>
          <w:b/>
        </w:rPr>
        <w:t>Συνέχιση και επέκταση των προγραμμάτων κοινωνικών δομών με την διατήρηση του δημόσιου και κοινωνικού χαρακτήρα.</w:t>
      </w:r>
      <w:r w:rsidRPr="00140AB2">
        <w:rPr>
          <w:rFonts w:ascii="Arial Narrow" w:hAnsi="Arial Narrow"/>
          <w:bCs/>
        </w:rPr>
        <w:t xml:space="preserve"> Διασφάλιση της παραμονής</w:t>
      </w:r>
      <w:r w:rsidRPr="00140AB2">
        <w:rPr>
          <w:rFonts w:ascii="Arial Narrow" w:hAnsi="Arial Narrow"/>
        </w:rPr>
        <w:t xml:space="preserve"> του έμπειρου και εξειδικευμένου προσωπικού με την ενσωμάτωση όλων αυτών των δραστηριοτήτων στις υπηρεσίες των Δήμων (Διεύθυνση Κοινωνικών Υπηρεσιών).</w:t>
      </w:r>
    </w:p>
    <w:p w:rsidR="005E4489" w:rsidRPr="00140AB2" w:rsidRDefault="005E4489" w:rsidP="00140AB2">
      <w:pPr>
        <w:rPr>
          <w:rFonts w:ascii="Arial Narrow" w:hAnsi="Arial Narrow"/>
        </w:rPr>
      </w:pPr>
      <w:r w:rsidRPr="00140AB2">
        <w:rPr>
          <w:rFonts w:ascii="Arial Narrow" w:hAnsi="Arial Narrow"/>
          <w:b/>
        </w:rPr>
        <w:lastRenderedPageBreak/>
        <w:t>Ξεκαθάρισμα των σχέσεων των Ο.Τ.Α. και υπηρεσιών του κράτους</w:t>
      </w:r>
      <w:r w:rsidRPr="00140AB2">
        <w:rPr>
          <w:rFonts w:ascii="Arial Narrow" w:hAnsi="Arial Narrow"/>
        </w:rPr>
        <w:t xml:space="preserve"> (Υπουργείο Αγροτικής Ανάπτυξης, ΟΓΑ, ΕΛΓΑ κ.λπ.) στην άσκηση αρμοδιοτήτων τους χωρίς κανένα μέχρι σήμερα όφελος για την Τ.Α.</w:t>
      </w:r>
    </w:p>
    <w:p w:rsidR="005E4489" w:rsidRPr="00140AB2" w:rsidRDefault="005E4489" w:rsidP="00140AB2">
      <w:pPr>
        <w:rPr>
          <w:rFonts w:ascii="Arial Narrow" w:hAnsi="Arial Narrow"/>
        </w:rPr>
      </w:pPr>
      <w:r w:rsidRPr="00140AB2">
        <w:rPr>
          <w:rFonts w:ascii="Arial Narrow" w:hAnsi="Arial Narrow"/>
          <w:b/>
        </w:rPr>
        <w:t>Πρόσληψη μόνιμου προσωπικού, καμιά απόλυση εργαζόμενου,</w:t>
      </w:r>
      <w:r w:rsidRPr="00140AB2">
        <w:rPr>
          <w:rFonts w:ascii="Arial Narrow" w:hAnsi="Arial Narrow"/>
        </w:rPr>
        <w:t xml:space="preserve"> κατάργηση του θεσμού των εκτάκτων, φραγμό στη διεύρυνση των ελαστικών σχέσεων εργασίας και την ομηρία χιλιάδων άνεργων εργαζομένων.</w:t>
      </w:r>
    </w:p>
    <w:p w:rsidR="005E4489" w:rsidRPr="00140AB2" w:rsidRDefault="005E4489" w:rsidP="00140AB2">
      <w:pPr>
        <w:rPr>
          <w:rFonts w:ascii="Arial Narrow" w:hAnsi="Arial Narrow"/>
        </w:rPr>
      </w:pPr>
      <w:r w:rsidRPr="00140AB2">
        <w:rPr>
          <w:rFonts w:ascii="Arial Narrow" w:hAnsi="Arial Narrow"/>
          <w:b/>
        </w:rPr>
        <w:t>Να κατοχυρώνεται</w:t>
      </w:r>
      <w:r w:rsidRPr="00140AB2">
        <w:rPr>
          <w:rFonts w:ascii="Arial Narrow" w:hAnsi="Arial Narrow"/>
        </w:rPr>
        <w:t xml:space="preserve"> η διοικητική και οικονομική αυτοτέλεια των Ο.Τ.Α.</w:t>
      </w:r>
    </w:p>
    <w:p w:rsidR="005E4489" w:rsidRPr="00140AB2" w:rsidRDefault="005E4489" w:rsidP="00140AB2">
      <w:pPr>
        <w:rPr>
          <w:rFonts w:ascii="Arial Narrow" w:hAnsi="Arial Narrow"/>
          <w:smallCaps w:val="0"/>
        </w:rPr>
      </w:pPr>
      <w:r w:rsidRPr="00140AB2">
        <w:rPr>
          <w:rFonts w:ascii="Arial Narrow" w:hAnsi="Arial Narrow"/>
          <w:b/>
        </w:rPr>
        <w:t>Να αναπτυχθούν σύγχρονες</w:t>
      </w:r>
      <w:r w:rsidRPr="00140AB2">
        <w:rPr>
          <w:rFonts w:ascii="Arial Narrow" w:hAnsi="Arial Narrow"/>
        </w:rPr>
        <w:t xml:space="preserve"> δομές και λειτουργίες στο εσωτερικό των Ο.Τ.Α. Α΄ βαθμού</w:t>
      </w:r>
    </w:p>
    <w:p w:rsidR="005E4489" w:rsidRPr="005E4489" w:rsidRDefault="005E4489" w:rsidP="005E4489">
      <w:pPr>
        <w:spacing w:after="0"/>
        <w:rPr>
          <w:rFonts w:ascii="Arial Narrow" w:hAnsi="Arial Narrow" w:cs="Arial"/>
          <w:smallCaps w:val="0"/>
        </w:rPr>
      </w:pPr>
    </w:p>
    <w:p w:rsidR="00D87DCF" w:rsidRPr="006D609A" w:rsidRDefault="00E03471" w:rsidP="005E4489">
      <w:pPr>
        <w:spacing w:after="0"/>
        <w:ind w:firstLine="360"/>
        <w:rPr>
          <w:rFonts w:ascii="Arial Narrow" w:hAnsi="Arial Narrow" w:cs="Arial"/>
          <w:b/>
          <w:smallCaps w:val="0"/>
        </w:rPr>
      </w:pPr>
      <w:r w:rsidRPr="006675C0">
        <w:rPr>
          <w:rFonts w:ascii="Arial Narrow" w:hAnsi="Arial Narrow" w:cs="Arial"/>
          <w:b/>
          <w:smallCaps w:val="0"/>
        </w:rPr>
        <w:t xml:space="preserve"> ΚΑΛΟΥΜΕ ΟΛΟΥΣ ΤΟΥΣ ΣΥΝΔΗΜΟΤΕΣ ΜΑΣ ΣΕ ΕΝΑ</w:t>
      </w:r>
      <w:r w:rsidR="00140AB2">
        <w:rPr>
          <w:rFonts w:ascii="Arial Narrow" w:hAnsi="Arial Narrow" w:cs="Arial"/>
          <w:b/>
          <w:smallCaps w:val="0"/>
        </w:rPr>
        <w:t>Ν</w:t>
      </w:r>
      <w:r w:rsidRPr="006675C0">
        <w:rPr>
          <w:rFonts w:ascii="Arial Narrow" w:hAnsi="Arial Narrow" w:cs="Arial"/>
          <w:b/>
          <w:smallCaps w:val="0"/>
        </w:rPr>
        <w:t xml:space="preserve"> ΚΟΙΝΟ </w:t>
      </w:r>
      <w:r w:rsidR="005E4489">
        <w:rPr>
          <w:rFonts w:ascii="Arial Narrow" w:hAnsi="Arial Narrow" w:cs="Arial"/>
          <w:b/>
          <w:smallCaps w:val="0"/>
        </w:rPr>
        <w:t xml:space="preserve">ΑΛΛΗΛΕΓΓΥΟ </w:t>
      </w:r>
      <w:r w:rsidRPr="006675C0">
        <w:rPr>
          <w:rFonts w:ascii="Arial Narrow" w:hAnsi="Arial Narrow" w:cs="Arial"/>
          <w:b/>
          <w:smallCaps w:val="0"/>
        </w:rPr>
        <w:t>ΑΓΩΝΑ ΓΙΑ ΤΗ ΔΙΑΣΦΑΛΙΣΗ Τ</w:t>
      </w:r>
      <w:r w:rsidR="006675C0">
        <w:rPr>
          <w:rFonts w:ascii="Arial Narrow" w:hAnsi="Arial Narrow" w:cs="Arial"/>
          <w:b/>
          <w:smallCaps w:val="0"/>
        </w:rPr>
        <w:t>ΩΝ ΘΕΣΜΩΝ ΚΑΙ Τ</w:t>
      </w:r>
      <w:r w:rsidRPr="006675C0">
        <w:rPr>
          <w:rFonts w:ascii="Arial Narrow" w:hAnsi="Arial Narrow" w:cs="Arial"/>
          <w:b/>
          <w:smallCaps w:val="0"/>
        </w:rPr>
        <w:t xml:space="preserve">ΟΥ ΡΟΛΟΥ ΤΗΣ </w:t>
      </w:r>
      <w:r w:rsidR="00140AB2">
        <w:rPr>
          <w:rFonts w:ascii="Arial Narrow" w:hAnsi="Arial Narrow" w:cs="Arial"/>
          <w:b/>
          <w:smallCaps w:val="0"/>
        </w:rPr>
        <w:t xml:space="preserve">ΤΟΠΙΚΗΣ ΑΥΤΟΔΙΟΙΚΗΣΗΣ, ΓΙΑ ΤΗ ΔΙΑΣΩΣΗ ΤΗΣ ΚΟΙΝΩΝΙΚΗΣ ΔΙΚΑΙΟΣΥΝΗΣ ΚΑΙ ΤΗΣ ΑΝΘΡΩΠΙΝΗΣ ΑΞΙΟΠΡΕΠΕΙΑΣ </w:t>
      </w:r>
    </w:p>
    <w:p w:rsidR="00F0471E" w:rsidRPr="00E03471" w:rsidRDefault="00F0471E" w:rsidP="009E0FF6">
      <w:pPr>
        <w:tabs>
          <w:tab w:val="left" w:pos="284"/>
        </w:tabs>
        <w:spacing w:after="0"/>
        <w:ind w:right="-1"/>
        <w:rPr>
          <w:rFonts w:ascii="Arial Narrow" w:hAnsi="Arial Narrow" w:cs="Arial"/>
          <w:b/>
        </w:rPr>
      </w:pPr>
    </w:p>
    <w:p w:rsidR="00804486" w:rsidRPr="00E03471" w:rsidRDefault="00804486" w:rsidP="00804486">
      <w:pPr>
        <w:tabs>
          <w:tab w:val="left" w:pos="284"/>
        </w:tabs>
        <w:spacing w:after="0"/>
        <w:ind w:right="-1"/>
        <w:jc w:val="center"/>
        <w:rPr>
          <w:rFonts w:ascii="Arial Narrow" w:hAnsi="Arial Narrow" w:cs="Arial"/>
          <w:b/>
          <w:i/>
        </w:rPr>
      </w:pPr>
      <w:r w:rsidRPr="00E03471">
        <w:rPr>
          <w:rFonts w:ascii="Arial Narrow" w:hAnsi="Arial Narrow" w:cs="Arial"/>
          <w:b/>
          <w:i/>
        </w:rPr>
        <w:t xml:space="preserve">                                                       ΑΠΟ ΤΟ Δ Σ</w:t>
      </w:r>
      <w:r w:rsidR="004034C8">
        <w:rPr>
          <w:rFonts w:ascii="Arial Narrow" w:hAnsi="Arial Narrow" w:cs="Arial"/>
          <w:b/>
          <w:i/>
        </w:rPr>
        <w:t xml:space="preserve"> ΤΟΥ ΣΥΛΛΟΓΟΥ</w:t>
      </w:r>
    </w:p>
    <w:p w:rsidR="00804486" w:rsidRPr="00E03471" w:rsidRDefault="00804486" w:rsidP="009E0FF6">
      <w:pPr>
        <w:tabs>
          <w:tab w:val="left" w:pos="284"/>
        </w:tabs>
        <w:spacing w:after="0"/>
        <w:ind w:right="-1"/>
        <w:rPr>
          <w:rFonts w:ascii="Arial Narrow" w:hAnsi="Arial Narrow" w:cs="Arial"/>
          <w:b/>
        </w:rPr>
      </w:pPr>
    </w:p>
    <w:p w:rsidR="00804486" w:rsidRPr="00E03471" w:rsidRDefault="00804486" w:rsidP="009E0FF6">
      <w:pPr>
        <w:tabs>
          <w:tab w:val="left" w:pos="284"/>
        </w:tabs>
        <w:spacing w:after="0"/>
        <w:ind w:right="-1"/>
        <w:rPr>
          <w:rFonts w:ascii="Arial Narrow" w:hAnsi="Arial Narrow" w:cs="Arial"/>
          <w:b/>
          <w:sz w:val="28"/>
          <w:szCs w:val="28"/>
        </w:rPr>
      </w:pPr>
    </w:p>
    <w:p w:rsidR="00804486" w:rsidRPr="00E03471" w:rsidRDefault="00804486" w:rsidP="009E0FF6">
      <w:pPr>
        <w:tabs>
          <w:tab w:val="left" w:pos="284"/>
        </w:tabs>
        <w:spacing w:after="0"/>
        <w:ind w:right="-1"/>
        <w:rPr>
          <w:rFonts w:ascii="Arial Narrow" w:hAnsi="Arial Narrow" w:cs="Arial"/>
          <w:b/>
          <w:sz w:val="28"/>
          <w:szCs w:val="28"/>
        </w:rPr>
      </w:pPr>
    </w:p>
    <w:p w:rsidR="00804486" w:rsidRPr="00E03471" w:rsidRDefault="00804486" w:rsidP="009E0FF6">
      <w:pPr>
        <w:tabs>
          <w:tab w:val="left" w:pos="284"/>
        </w:tabs>
        <w:spacing w:after="0"/>
        <w:ind w:right="-1"/>
        <w:rPr>
          <w:rFonts w:ascii="Arial Narrow" w:hAnsi="Arial Narrow" w:cs="Arial"/>
          <w:b/>
          <w:sz w:val="28"/>
          <w:szCs w:val="28"/>
        </w:rPr>
      </w:pPr>
    </w:p>
    <w:p w:rsidR="00804486" w:rsidRPr="00E03471" w:rsidRDefault="00804486" w:rsidP="009E0FF6">
      <w:pPr>
        <w:tabs>
          <w:tab w:val="left" w:pos="284"/>
        </w:tabs>
        <w:spacing w:after="0"/>
        <w:ind w:right="-1"/>
        <w:rPr>
          <w:rFonts w:ascii="Arial Narrow" w:hAnsi="Arial Narrow" w:cs="Arial"/>
          <w:b/>
          <w:sz w:val="28"/>
          <w:szCs w:val="28"/>
        </w:rPr>
      </w:pPr>
    </w:p>
    <w:sectPr w:rsidR="00804486" w:rsidRPr="00E03471" w:rsidSect="00F613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261"/>
    <w:multiLevelType w:val="hybridMultilevel"/>
    <w:tmpl w:val="F8206FCA"/>
    <w:lvl w:ilvl="0" w:tplc="A8322A78">
      <w:start w:val="1"/>
      <w:numFmt w:val="bullet"/>
      <w:lvlText w:val=""/>
      <w:lvlJc w:val="left"/>
      <w:pPr>
        <w:tabs>
          <w:tab w:val="num" w:pos="360"/>
        </w:tabs>
        <w:ind w:left="340" w:hanging="340"/>
      </w:pPr>
      <w:rPr>
        <w:rFonts w:ascii="Symbol"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3D3A108F"/>
    <w:multiLevelType w:val="multilevel"/>
    <w:tmpl w:val="DFF6943A"/>
    <w:lvl w:ilvl="0">
      <w:start w:val="1"/>
      <w:numFmt w:val="decimal"/>
      <w:pStyle w:val="1"/>
      <w:lvlText w:val="%1"/>
      <w:lvlJc w:val="left"/>
      <w:pPr>
        <w:tabs>
          <w:tab w:val="num" w:pos="360"/>
        </w:tabs>
        <w:ind w:left="340" w:hanging="340"/>
      </w:pPr>
      <w:rPr>
        <w:rFonts w:ascii="Cambria" w:hAnsi="Cambria"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48633881"/>
    <w:multiLevelType w:val="hybridMultilevel"/>
    <w:tmpl w:val="B5BC67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6E5567"/>
    <w:multiLevelType w:val="hybridMultilevel"/>
    <w:tmpl w:val="08B0AE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D9B7AE5"/>
    <w:multiLevelType w:val="hybridMultilevel"/>
    <w:tmpl w:val="F8D807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FF6"/>
    <w:rsid w:val="000D756A"/>
    <w:rsid w:val="00140AB2"/>
    <w:rsid w:val="0015268B"/>
    <w:rsid w:val="002C5126"/>
    <w:rsid w:val="003A46BC"/>
    <w:rsid w:val="004034C8"/>
    <w:rsid w:val="00593538"/>
    <w:rsid w:val="005E4489"/>
    <w:rsid w:val="005F0683"/>
    <w:rsid w:val="006675C0"/>
    <w:rsid w:val="0068027A"/>
    <w:rsid w:val="006D609A"/>
    <w:rsid w:val="00804486"/>
    <w:rsid w:val="008F7B2F"/>
    <w:rsid w:val="009E0FF6"/>
    <w:rsid w:val="00A62B41"/>
    <w:rsid w:val="00AF27E5"/>
    <w:rsid w:val="00B9324D"/>
    <w:rsid w:val="00CC0BA1"/>
    <w:rsid w:val="00D20F62"/>
    <w:rsid w:val="00D87DCF"/>
    <w:rsid w:val="00E03471"/>
    <w:rsid w:val="00E954D6"/>
    <w:rsid w:val="00F0471E"/>
    <w:rsid w:val="00F613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mallCaps/>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F6"/>
    <w:pPr>
      <w:spacing w:after="120" w:line="360" w:lineRule="auto"/>
      <w:jc w:val="both"/>
    </w:pPr>
    <w:rPr>
      <w:rFonts w:ascii="Arial" w:eastAsia="Times New Roman" w:hAnsi="Arial" w:cs="Times New Roman"/>
    </w:rPr>
  </w:style>
  <w:style w:type="paragraph" w:styleId="1">
    <w:name w:val="heading 1"/>
    <w:basedOn w:val="a"/>
    <w:next w:val="a"/>
    <w:link w:val="1Char"/>
    <w:autoRedefine/>
    <w:qFormat/>
    <w:rsid w:val="0068027A"/>
    <w:pPr>
      <w:keepNext/>
      <w:pageBreakBefore/>
      <w:numPr>
        <w:numId w:val="4"/>
      </w:numPr>
      <w:spacing w:before="360" w:after="240"/>
      <w:ind w:left="170" w:right="-170"/>
      <w:jc w:val="center"/>
      <w:outlineLvl w:val="0"/>
    </w:pPr>
    <w:rPr>
      <w:rFonts w:ascii="Cambria" w:hAnsi="Cambria" w:cs="Arial"/>
      <w:b/>
      <w:bCs/>
      <w:caps/>
      <w:color w:val="7F7F7F"/>
      <w:spacing w:val="20"/>
      <w:sz w:val="24"/>
      <w:u w:color="7F7F7F"/>
      <w:lang w:eastAsia="el-GR"/>
    </w:rPr>
  </w:style>
  <w:style w:type="paragraph" w:styleId="2">
    <w:name w:val="heading 2"/>
    <w:basedOn w:val="a"/>
    <w:next w:val="a"/>
    <w:link w:val="2Char"/>
    <w:autoRedefine/>
    <w:qFormat/>
    <w:rsid w:val="0068027A"/>
    <w:pPr>
      <w:keepNext/>
      <w:spacing w:before="240" w:after="240"/>
      <w:jc w:val="left"/>
      <w:outlineLvl w:val="1"/>
    </w:pPr>
    <w:rPr>
      <w:rFonts w:ascii="Cambria" w:hAnsi="Cambria"/>
      <w:b/>
      <w:iCs/>
      <w:sz w:val="24"/>
      <w:szCs w:val="24"/>
      <w:u w:color="7F7F7F"/>
    </w:rPr>
  </w:style>
  <w:style w:type="paragraph" w:styleId="3">
    <w:name w:val="heading 3"/>
    <w:aliases w:val="h3,3,H3,Voorwoord,Level 1 - 1"/>
    <w:basedOn w:val="a"/>
    <w:next w:val="a"/>
    <w:link w:val="3Char"/>
    <w:autoRedefine/>
    <w:qFormat/>
    <w:rsid w:val="0068027A"/>
    <w:pPr>
      <w:keepNext/>
      <w:numPr>
        <w:ilvl w:val="2"/>
        <w:numId w:val="4"/>
      </w:numPr>
      <w:spacing w:before="240" w:after="240"/>
      <w:outlineLvl w:val="2"/>
    </w:pPr>
    <w:rPr>
      <w:rFonts w:ascii="Cambria" w:hAnsi="Cambria"/>
      <w:b/>
      <w:color w:val="7F7F7F"/>
      <w:sz w:val="24"/>
      <w:szCs w:val="24"/>
      <w:u w:color="7F7F7F"/>
      <w:lang w:eastAsia="el-GR"/>
    </w:rPr>
  </w:style>
  <w:style w:type="paragraph" w:styleId="4">
    <w:name w:val="heading 4"/>
    <w:basedOn w:val="a"/>
    <w:next w:val="a"/>
    <w:link w:val="4Char"/>
    <w:autoRedefine/>
    <w:qFormat/>
    <w:rsid w:val="0068027A"/>
    <w:pPr>
      <w:keepNext/>
      <w:numPr>
        <w:ilvl w:val="3"/>
        <w:numId w:val="4"/>
      </w:numPr>
      <w:spacing w:before="240"/>
      <w:outlineLvl w:val="3"/>
    </w:pPr>
    <w:rPr>
      <w:b/>
      <w:i/>
      <w:iCs/>
      <w:color w:val="000000"/>
      <w:lang w:eastAsia="el-GR"/>
    </w:rPr>
  </w:style>
  <w:style w:type="paragraph" w:styleId="5">
    <w:name w:val="heading 5"/>
    <w:basedOn w:val="a"/>
    <w:next w:val="a"/>
    <w:link w:val="5Char"/>
    <w:qFormat/>
    <w:rsid w:val="0068027A"/>
    <w:pPr>
      <w:keepNext/>
      <w:pageBreakBefore/>
      <w:numPr>
        <w:ilvl w:val="4"/>
        <w:numId w:val="4"/>
      </w:numPr>
      <w:jc w:val="center"/>
      <w:outlineLvl w:val="4"/>
    </w:pPr>
    <w:rPr>
      <w:sz w:val="28"/>
      <w:szCs w:val="28"/>
    </w:rPr>
  </w:style>
  <w:style w:type="paragraph" w:styleId="6">
    <w:name w:val="heading 6"/>
    <w:basedOn w:val="a"/>
    <w:next w:val="a"/>
    <w:link w:val="6Char"/>
    <w:qFormat/>
    <w:rsid w:val="0068027A"/>
    <w:pPr>
      <w:keepNext/>
      <w:numPr>
        <w:ilvl w:val="5"/>
        <w:numId w:val="4"/>
      </w:numPr>
      <w:jc w:val="center"/>
      <w:outlineLvl w:val="5"/>
    </w:pPr>
    <w:rPr>
      <w:rFonts w:cs="Arial"/>
      <w:b/>
      <w:bCs/>
      <w:spacing w:val="20"/>
      <w:sz w:val="28"/>
    </w:rPr>
  </w:style>
  <w:style w:type="paragraph" w:styleId="7">
    <w:name w:val="heading 7"/>
    <w:basedOn w:val="a"/>
    <w:next w:val="a"/>
    <w:link w:val="7Char"/>
    <w:qFormat/>
    <w:rsid w:val="0068027A"/>
    <w:pPr>
      <w:keepNext/>
      <w:numPr>
        <w:ilvl w:val="6"/>
        <w:numId w:val="4"/>
      </w:numPr>
      <w:spacing w:before="120" w:line="240" w:lineRule="auto"/>
      <w:outlineLvl w:val="6"/>
    </w:pPr>
    <w:rPr>
      <w:i/>
      <w:iCs/>
      <w:lang w:eastAsia="el-GR"/>
    </w:rPr>
  </w:style>
  <w:style w:type="paragraph" w:styleId="8">
    <w:name w:val="heading 8"/>
    <w:basedOn w:val="a"/>
    <w:next w:val="a"/>
    <w:link w:val="8Char"/>
    <w:qFormat/>
    <w:rsid w:val="0068027A"/>
    <w:pPr>
      <w:keepNext/>
      <w:numPr>
        <w:ilvl w:val="7"/>
        <w:numId w:val="4"/>
      </w:numPr>
      <w:outlineLvl w:val="7"/>
    </w:pPr>
    <w:rPr>
      <w:rFonts w:cs="Arial"/>
      <w:b/>
      <w:bCs/>
      <w:u w:val="single"/>
    </w:rPr>
  </w:style>
  <w:style w:type="paragraph" w:styleId="9">
    <w:name w:val="heading 9"/>
    <w:basedOn w:val="a"/>
    <w:next w:val="a"/>
    <w:link w:val="9Char"/>
    <w:qFormat/>
    <w:rsid w:val="0068027A"/>
    <w:pPr>
      <w:numPr>
        <w:ilvl w:val="8"/>
        <w:numId w:val="4"/>
      </w:numPr>
      <w:spacing w:before="240" w:after="60" w:line="276" w:lineRule="auto"/>
      <w:jc w:val="left"/>
      <w:outlineLvl w:val="8"/>
    </w:pPr>
    <w:rPr>
      <w:rFonts w:eastAsia="Calibri" w:cs="Arial"/>
      <w:lang w:bidi="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0FF6"/>
    <w:pPr>
      <w:spacing w:after="200" w:line="276" w:lineRule="auto"/>
      <w:ind w:left="720"/>
      <w:jc w:val="left"/>
    </w:pPr>
    <w:rPr>
      <w:rFonts w:ascii="Calibri" w:eastAsia="Calibri" w:hAnsi="Calibri"/>
    </w:rPr>
  </w:style>
  <w:style w:type="paragraph" w:styleId="Web">
    <w:name w:val="Normal (Web)"/>
    <w:basedOn w:val="a"/>
    <w:uiPriority w:val="99"/>
    <w:unhideWhenUsed/>
    <w:rsid w:val="003A46BC"/>
    <w:pPr>
      <w:spacing w:before="100" w:beforeAutospacing="1" w:after="100" w:afterAutospacing="1" w:line="240" w:lineRule="auto"/>
      <w:jc w:val="left"/>
    </w:pPr>
    <w:rPr>
      <w:rFonts w:ascii="Times New Roman" w:hAnsi="Times New Roman"/>
      <w:sz w:val="24"/>
      <w:szCs w:val="24"/>
      <w:lang w:eastAsia="el-GR"/>
    </w:rPr>
  </w:style>
  <w:style w:type="character" w:customStyle="1" w:styleId="apple-converted-space">
    <w:name w:val="apple-converted-space"/>
    <w:basedOn w:val="a0"/>
    <w:rsid w:val="003A46BC"/>
  </w:style>
  <w:style w:type="character" w:styleId="-">
    <w:name w:val="Hyperlink"/>
    <w:basedOn w:val="a0"/>
    <w:uiPriority w:val="99"/>
    <w:semiHidden/>
    <w:unhideWhenUsed/>
    <w:rsid w:val="003A46BC"/>
    <w:rPr>
      <w:color w:val="0000FF"/>
      <w:u w:val="single"/>
    </w:rPr>
  </w:style>
  <w:style w:type="character" w:customStyle="1" w:styleId="1Char">
    <w:name w:val="Επικεφαλίδα 1 Char"/>
    <w:basedOn w:val="a0"/>
    <w:link w:val="1"/>
    <w:rsid w:val="0068027A"/>
    <w:rPr>
      <w:rFonts w:ascii="Cambria" w:eastAsia="Times New Roman" w:hAnsi="Cambria" w:cs="Arial"/>
      <w:b/>
      <w:bCs/>
      <w:caps/>
      <w:color w:val="7F7F7F"/>
      <w:spacing w:val="20"/>
      <w:sz w:val="24"/>
      <w:u w:color="7F7F7F"/>
      <w:lang w:eastAsia="el-GR"/>
    </w:rPr>
  </w:style>
  <w:style w:type="character" w:customStyle="1" w:styleId="2Char">
    <w:name w:val="Επικεφαλίδα 2 Char"/>
    <w:basedOn w:val="a0"/>
    <w:link w:val="2"/>
    <w:rsid w:val="0068027A"/>
    <w:rPr>
      <w:rFonts w:ascii="Cambria" w:eastAsia="Times New Roman" w:hAnsi="Cambria" w:cs="Times New Roman"/>
      <w:b/>
      <w:iCs/>
      <w:sz w:val="24"/>
      <w:szCs w:val="24"/>
      <w:u w:color="7F7F7F"/>
    </w:rPr>
  </w:style>
  <w:style w:type="character" w:customStyle="1" w:styleId="3Char">
    <w:name w:val="Επικεφαλίδα 3 Char"/>
    <w:aliases w:val="h3 Char,3 Char,H3 Char,Voorwoord Char,Level 1 - 1 Char"/>
    <w:basedOn w:val="a0"/>
    <w:link w:val="3"/>
    <w:rsid w:val="0068027A"/>
    <w:rPr>
      <w:rFonts w:ascii="Cambria" w:eastAsia="Times New Roman" w:hAnsi="Cambria" w:cs="Times New Roman"/>
      <w:b/>
      <w:color w:val="7F7F7F"/>
      <w:sz w:val="24"/>
      <w:szCs w:val="24"/>
      <w:u w:color="7F7F7F"/>
      <w:lang w:eastAsia="el-GR"/>
    </w:rPr>
  </w:style>
  <w:style w:type="character" w:customStyle="1" w:styleId="4Char">
    <w:name w:val="Επικεφαλίδα 4 Char"/>
    <w:basedOn w:val="a0"/>
    <w:link w:val="4"/>
    <w:rsid w:val="0068027A"/>
    <w:rPr>
      <w:rFonts w:ascii="Arial" w:eastAsia="Times New Roman" w:hAnsi="Arial" w:cs="Times New Roman"/>
      <w:b/>
      <w:i/>
      <w:iCs/>
      <w:color w:val="000000"/>
      <w:lang w:eastAsia="el-GR"/>
    </w:rPr>
  </w:style>
  <w:style w:type="character" w:customStyle="1" w:styleId="5Char">
    <w:name w:val="Επικεφαλίδα 5 Char"/>
    <w:basedOn w:val="a0"/>
    <w:link w:val="5"/>
    <w:rsid w:val="0068027A"/>
    <w:rPr>
      <w:rFonts w:ascii="Arial" w:eastAsia="Times New Roman" w:hAnsi="Arial" w:cs="Times New Roman"/>
      <w:sz w:val="28"/>
      <w:szCs w:val="28"/>
    </w:rPr>
  </w:style>
  <w:style w:type="character" w:customStyle="1" w:styleId="6Char">
    <w:name w:val="Επικεφαλίδα 6 Char"/>
    <w:basedOn w:val="a0"/>
    <w:link w:val="6"/>
    <w:rsid w:val="0068027A"/>
    <w:rPr>
      <w:rFonts w:ascii="Arial" w:eastAsia="Times New Roman" w:hAnsi="Arial" w:cs="Arial"/>
      <w:b/>
      <w:bCs/>
      <w:spacing w:val="20"/>
      <w:sz w:val="28"/>
    </w:rPr>
  </w:style>
  <w:style w:type="character" w:customStyle="1" w:styleId="7Char">
    <w:name w:val="Επικεφαλίδα 7 Char"/>
    <w:basedOn w:val="a0"/>
    <w:link w:val="7"/>
    <w:rsid w:val="0068027A"/>
    <w:rPr>
      <w:rFonts w:ascii="Arial" w:eastAsia="Times New Roman" w:hAnsi="Arial" w:cs="Times New Roman"/>
      <w:i/>
      <w:iCs/>
      <w:lang w:eastAsia="el-GR"/>
    </w:rPr>
  </w:style>
  <w:style w:type="character" w:customStyle="1" w:styleId="8Char">
    <w:name w:val="Επικεφαλίδα 8 Char"/>
    <w:basedOn w:val="a0"/>
    <w:link w:val="8"/>
    <w:rsid w:val="0068027A"/>
    <w:rPr>
      <w:rFonts w:ascii="Arial" w:eastAsia="Times New Roman" w:hAnsi="Arial" w:cs="Arial"/>
      <w:b/>
      <w:bCs/>
      <w:u w:val="single"/>
    </w:rPr>
  </w:style>
  <w:style w:type="character" w:customStyle="1" w:styleId="9Char">
    <w:name w:val="Επικεφαλίδα 9 Char"/>
    <w:basedOn w:val="a0"/>
    <w:link w:val="9"/>
    <w:rsid w:val="0068027A"/>
    <w:rPr>
      <w:rFonts w:ascii="Arial" w:eastAsia="Calibri" w:hAnsi="Arial" w:cs="Arial"/>
      <w:lang w:bidi="he-IL"/>
    </w:rPr>
  </w:style>
  <w:style w:type="character" w:styleId="a4">
    <w:name w:val="Strong"/>
    <w:basedOn w:val="a0"/>
    <w:uiPriority w:val="22"/>
    <w:qFormat/>
    <w:rsid w:val="00E954D6"/>
    <w:rPr>
      <w:b/>
      <w:bCs/>
    </w:rPr>
  </w:style>
</w:styles>
</file>

<file path=word/webSettings.xml><?xml version="1.0" encoding="utf-8"?>
<w:webSettings xmlns:r="http://schemas.openxmlformats.org/officeDocument/2006/relationships" xmlns:w="http://schemas.openxmlformats.org/wordprocessingml/2006/main">
  <w:divs>
    <w:div w:id="126316995">
      <w:bodyDiv w:val="1"/>
      <w:marLeft w:val="0"/>
      <w:marRight w:val="0"/>
      <w:marTop w:val="0"/>
      <w:marBottom w:val="0"/>
      <w:divBdr>
        <w:top w:val="none" w:sz="0" w:space="0" w:color="auto"/>
        <w:left w:val="none" w:sz="0" w:space="0" w:color="auto"/>
        <w:bottom w:val="none" w:sz="0" w:space="0" w:color="auto"/>
        <w:right w:val="none" w:sz="0" w:space="0" w:color="auto"/>
      </w:divBdr>
    </w:div>
    <w:div w:id="8686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5A8D-FC60-409D-A361-95839614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846</Words>
  <Characters>4573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2014-09-29T21:53:00Z</dcterms:created>
  <dcterms:modified xsi:type="dcterms:W3CDTF">2014-09-29T22:25:00Z</dcterms:modified>
</cp:coreProperties>
</file>